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644B8" w14:textId="77777777" w:rsidR="00E60F29" w:rsidRPr="00103AA4" w:rsidRDefault="00E60F29" w:rsidP="00E60F29">
      <w:pPr>
        <w:jc w:val="center"/>
        <w:rPr>
          <w:rFonts w:ascii="Times New Roman" w:eastAsia="宋体" w:hAnsi="Times New Roman" w:cs="Times New Roman"/>
          <w:sz w:val="28"/>
          <w:szCs w:val="24"/>
        </w:rPr>
      </w:pPr>
    </w:p>
    <w:p w14:paraId="11570F74" w14:textId="77777777" w:rsidR="00E60F29" w:rsidRPr="00103AA4" w:rsidRDefault="00E60F29" w:rsidP="00E60F29">
      <w:pPr>
        <w:jc w:val="center"/>
        <w:rPr>
          <w:rFonts w:ascii="Times New Roman" w:eastAsia="宋体" w:hAnsi="Times New Roman" w:cs="Times New Roman"/>
          <w:sz w:val="28"/>
          <w:szCs w:val="24"/>
        </w:rPr>
      </w:pPr>
    </w:p>
    <w:p w14:paraId="53F888FD" w14:textId="77777777" w:rsidR="00E60F29" w:rsidRPr="00103AA4" w:rsidRDefault="00E60F29" w:rsidP="00E60F29">
      <w:pPr>
        <w:jc w:val="center"/>
        <w:rPr>
          <w:rFonts w:ascii="Times New Roman" w:eastAsia="宋体" w:hAnsi="Times New Roman" w:cs="Times New Roman"/>
          <w:sz w:val="28"/>
          <w:szCs w:val="24"/>
        </w:rPr>
      </w:pPr>
    </w:p>
    <w:p w14:paraId="00AC466E" w14:textId="77777777" w:rsidR="00E60F29" w:rsidRPr="00300BE3" w:rsidRDefault="00E60F29" w:rsidP="00E60F29">
      <w:pPr>
        <w:spacing w:line="1760" w:lineRule="exact"/>
        <w:jc w:val="center"/>
        <w:rPr>
          <w:rFonts w:ascii="方正小标宋简体" w:eastAsia="方正小标宋简体" w:hAnsi="Times New Roman" w:cs="Times New Roman"/>
          <w:color w:val="ED7D31" w:themeColor="accent2"/>
          <w:sz w:val="112"/>
          <w:szCs w:val="112"/>
        </w:rPr>
      </w:pPr>
      <w:r w:rsidRPr="00300BE3">
        <w:rPr>
          <w:rFonts w:ascii="方正小标宋简体" w:eastAsia="方正小标宋简体" w:hAnsi="Times New Roman" w:cs="Times New Roman" w:hint="eastAsia"/>
          <w:color w:val="ED7D31" w:themeColor="accent2"/>
          <w:sz w:val="112"/>
          <w:szCs w:val="112"/>
        </w:rPr>
        <w:t xml:space="preserve">公 </w:t>
      </w:r>
      <w:proofErr w:type="gramStart"/>
      <w:r w:rsidRPr="00300BE3">
        <w:rPr>
          <w:rFonts w:ascii="方正小标宋简体" w:eastAsia="方正小标宋简体" w:hAnsi="Times New Roman" w:cs="Times New Roman" w:hint="eastAsia"/>
          <w:color w:val="ED7D31" w:themeColor="accent2"/>
          <w:sz w:val="112"/>
          <w:szCs w:val="112"/>
        </w:rPr>
        <w:t>务</w:t>
      </w:r>
      <w:proofErr w:type="gramEnd"/>
      <w:r w:rsidRPr="00300BE3">
        <w:rPr>
          <w:rFonts w:ascii="方正小标宋简体" w:eastAsia="方正小标宋简体" w:hAnsi="Times New Roman" w:cs="Times New Roman" w:hint="eastAsia"/>
          <w:color w:val="ED7D31" w:themeColor="accent2"/>
          <w:sz w:val="112"/>
          <w:szCs w:val="112"/>
        </w:rPr>
        <w:t xml:space="preserve"> 通 知</w:t>
      </w:r>
    </w:p>
    <w:p w14:paraId="6C168861" w14:textId="77777777" w:rsidR="00E60F29" w:rsidRPr="00103AA4" w:rsidRDefault="00E60F29" w:rsidP="00E60F29">
      <w:pPr>
        <w:spacing w:line="380" w:lineRule="exact"/>
        <w:jc w:val="center"/>
        <w:rPr>
          <w:rFonts w:ascii="Times New Roman" w:eastAsia="宋体" w:hAnsi="Times New Roman" w:cs="Times New Roman"/>
          <w:szCs w:val="24"/>
        </w:rPr>
      </w:pPr>
    </w:p>
    <w:p w14:paraId="377AE7B4" w14:textId="77777777" w:rsidR="00E60F29" w:rsidRPr="00103AA4" w:rsidRDefault="00E60F29" w:rsidP="00E60F29">
      <w:pPr>
        <w:spacing w:line="380" w:lineRule="exact"/>
        <w:jc w:val="center"/>
        <w:rPr>
          <w:rFonts w:ascii="Times New Roman" w:eastAsia="宋体" w:hAnsi="Times New Roman" w:cs="Times New Roman"/>
          <w:sz w:val="28"/>
          <w:szCs w:val="28"/>
        </w:rPr>
      </w:pPr>
    </w:p>
    <w:p w14:paraId="0117AA27" w14:textId="77777777" w:rsidR="00E60F29" w:rsidRPr="00103AA4" w:rsidRDefault="00E60F29" w:rsidP="00E60F29">
      <w:pPr>
        <w:spacing w:line="380" w:lineRule="exact"/>
        <w:jc w:val="center"/>
        <w:rPr>
          <w:rFonts w:ascii="Times New Roman" w:eastAsia="宋体" w:hAnsi="Times New Roman" w:cs="Times New Roman"/>
          <w:sz w:val="18"/>
          <w:szCs w:val="18"/>
        </w:rPr>
      </w:pPr>
    </w:p>
    <w:p w14:paraId="03E751C5" w14:textId="5AA01151" w:rsidR="00E60F29" w:rsidRPr="00103AA4" w:rsidRDefault="00E60F29" w:rsidP="00E60F29">
      <w:pPr>
        <w:jc w:val="center"/>
        <w:rPr>
          <w:rFonts w:ascii="仿宋" w:eastAsia="仿宋" w:hAnsi="仿宋" w:cs="Times New Roman"/>
          <w:sz w:val="32"/>
          <w:szCs w:val="24"/>
        </w:rPr>
      </w:pPr>
      <w:proofErr w:type="gramStart"/>
      <w:r w:rsidRPr="00103AA4">
        <w:rPr>
          <w:rFonts w:ascii="仿宋" w:eastAsia="仿宋" w:hAnsi="仿宋" w:cs="Times New Roman" w:hint="eastAsia"/>
          <w:sz w:val="32"/>
          <w:szCs w:val="24"/>
        </w:rPr>
        <w:t>陕油教</w:t>
      </w:r>
      <w:proofErr w:type="gramEnd"/>
      <w:r w:rsidRPr="00103AA4">
        <w:rPr>
          <w:rFonts w:ascii="仿宋" w:eastAsia="仿宋" w:hAnsi="仿宋" w:cs="Times New Roman" w:hint="eastAsia"/>
          <w:sz w:val="32"/>
          <w:szCs w:val="24"/>
        </w:rPr>
        <w:t>字〔20</w:t>
      </w:r>
      <w:r>
        <w:rPr>
          <w:rFonts w:ascii="仿宋" w:eastAsia="仿宋" w:hAnsi="仿宋" w:cs="Times New Roman" w:hint="eastAsia"/>
          <w:sz w:val="32"/>
          <w:szCs w:val="24"/>
        </w:rPr>
        <w:t>2</w:t>
      </w:r>
      <w:r>
        <w:rPr>
          <w:rFonts w:ascii="仿宋" w:eastAsia="仿宋" w:hAnsi="仿宋" w:cs="Times New Roman"/>
          <w:sz w:val="32"/>
          <w:szCs w:val="24"/>
        </w:rPr>
        <w:t>2</w:t>
      </w:r>
      <w:r w:rsidRPr="00103AA4">
        <w:rPr>
          <w:rFonts w:ascii="仿宋" w:eastAsia="仿宋" w:hAnsi="仿宋" w:cs="Times New Roman" w:hint="eastAsia"/>
          <w:sz w:val="32"/>
          <w:szCs w:val="24"/>
        </w:rPr>
        <w:t>〕</w:t>
      </w:r>
      <w:r w:rsidR="00416C03">
        <w:rPr>
          <w:rFonts w:ascii="仿宋" w:eastAsia="仿宋" w:hAnsi="仿宋" w:cs="Times New Roman" w:hint="eastAsia"/>
          <w:sz w:val="32"/>
          <w:szCs w:val="24"/>
        </w:rPr>
        <w:t>1</w:t>
      </w:r>
      <w:r w:rsidR="00416C03">
        <w:rPr>
          <w:rFonts w:ascii="仿宋" w:eastAsia="仿宋" w:hAnsi="仿宋" w:cs="Times New Roman"/>
          <w:sz w:val="32"/>
          <w:szCs w:val="24"/>
        </w:rPr>
        <w:t>2</w:t>
      </w:r>
      <w:r w:rsidRPr="00103AA4">
        <w:rPr>
          <w:rFonts w:ascii="仿宋" w:eastAsia="仿宋" w:hAnsi="仿宋" w:cs="Times New Roman" w:hint="eastAsia"/>
          <w:sz w:val="32"/>
          <w:szCs w:val="24"/>
        </w:rPr>
        <w:t>号</w:t>
      </w:r>
    </w:p>
    <w:p w14:paraId="5C389D80" w14:textId="77777777" w:rsidR="00E60F29" w:rsidRPr="00103AA4" w:rsidRDefault="00E60F29" w:rsidP="00E60F29">
      <w:pPr>
        <w:jc w:val="center"/>
        <w:rPr>
          <w:rFonts w:ascii="Times New Roman" w:eastAsia="宋体" w:hAnsi="Times New Roman" w:cs="Times New Roman"/>
          <w:sz w:val="32"/>
          <w:szCs w:val="32"/>
        </w:rPr>
      </w:pPr>
    </w:p>
    <w:p w14:paraId="02FF1FE9" w14:textId="0A65B2AE" w:rsidR="00E60F29" w:rsidRPr="00103AA4" w:rsidRDefault="00E60F29" w:rsidP="00E60F29">
      <w:pPr>
        <w:spacing w:line="620" w:lineRule="exact"/>
        <w:jc w:val="center"/>
        <w:rPr>
          <w:rFonts w:ascii="方正小标宋简体" w:eastAsia="方正小标宋简体" w:hAnsi="Times New Roman" w:cs="Times New Roman"/>
          <w:color w:val="000000"/>
          <w:sz w:val="44"/>
          <w:szCs w:val="44"/>
        </w:rPr>
      </w:pPr>
      <w:r w:rsidRPr="00103AA4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关于参加陕西省</w:t>
      </w:r>
      <w:r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2022</w:t>
      </w:r>
      <w:r w:rsidRPr="00103AA4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年中小学</w:t>
      </w:r>
    </w:p>
    <w:p w14:paraId="1077F128" w14:textId="77777777" w:rsidR="00E60F29" w:rsidRPr="00103AA4" w:rsidRDefault="00E60F29" w:rsidP="00E60F29">
      <w:pPr>
        <w:spacing w:line="620" w:lineRule="exact"/>
        <w:jc w:val="center"/>
        <w:rPr>
          <w:rFonts w:ascii="方正小标宋简体" w:eastAsia="方正小标宋简体" w:hAnsi="Times New Roman" w:cs="Times New Roman"/>
          <w:color w:val="000000"/>
          <w:sz w:val="44"/>
          <w:szCs w:val="44"/>
        </w:rPr>
      </w:pPr>
      <w:r w:rsidRPr="00103AA4">
        <w:rPr>
          <w:rFonts w:ascii="方正小标宋简体" w:eastAsia="方正小标宋简体" w:hAnsi="Times New Roman" w:cs="Times New Roman" w:hint="eastAsia"/>
          <w:color w:val="000000"/>
          <w:sz w:val="44"/>
          <w:szCs w:val="44"/>
        </w:rPr>
        <w:t>教学能手评选工作的通知</w:t>
      </w:r>
    </w:p>
    <w:p w14:paraId="646B5842" w14:textId="77777777" w:rsidR="00E60F29" w:rsidRPr="00103AA4" w:rsidRDefault="00E60F29" w:rsidP="00E60F29">
      <w:pPr>
        <w:spacing w:line="336" w:lineRule="auto"/>
        <w:rPr>
          <w:rFonts w:ascii="仿宋_GB2312" w:eastAsia="仿宋_GB2312" w:hAnsi="Times New Roman" w:cs="Times New Roman"/>
          <w:sz w:val="32"/>
          <w:szCs w:val="32"/>
        </w:rPr>
      </w:pPr>
    </w:p>
    <w:p w14:paraId="0525CCD3" w14:textId="77777777" w:rsidR="00E60F29" w:rsidRPr="00103AA4" w:rsidRDefault="00E60F29" w:rsidP="00E60F29">
      <w:pPr>
        <w:spacing w:line="560" w:lineRule="exact"/>
        <w:rPr>
          <w:rFonts w:ascii="仿宋" w:eastAsia="仿宋" w:hAnsi="仿宋" w:cs="Times New Roman"/>
          <w:sz w:val="32"/>
          <w:szCs w:val="32"/>
        </w:rPr>
      </w:pPr>
      <w:r w:rsidRPr="00103AA4">
        <w:rPr>
          <w:rFonts w:ascii="仿宋" w:eastAsia="仿宋" w:hAnsi="仿宋" w:cs="Times New Roman" w:hint="eastAsia"/>
          <w:sz w:val="32"/>
          <w:szCs w:val="32"/>
        </w:rPr>
        <w:t>各中小学：</w:t>
      </w:r>
    </w:p>
    <w:p w14:paraId="162F5CE6" w14:textId="74750D79" w:rsidR="00E60F29" w:rsidRPr="00103AA4" w:rsidRDefault="00E60F29" w:rsidP="00E60F29">
      <w:pPr>
        <w:spacing w:line="560" w:lineRule="exact"/>
        <w:rPr>
          <w:rFonts w:ascii="仿宋" w:eastAsia="仿宋" w:hAnsi="仿宋" w:cs="Times New Roman"/>
          <w:sz w:val="32"/>
          <w:szCs w:val="32"/>
        </w:rPr>
      </w:pPr>
      <w:r w:rsidRPr="00103AA4">
        <w:rPr>
          <w:rFonts w:ascii="仿宋" w:eastAsia="仿宋" w:hAnsi="仿宋" w:cs="Times New Roman" w:hint="eastAsia"/>
          <w:sz w:val="32"/>
          <w:szCs w:val="32"/>
        </w:rPr>
        <w:t xml:space="preserve">    为贯彻落实</w:t>
      </w:r>
      <w:r>
        <w:rPr>
          <w:rFonts w:ascii="仿宋" w:eastAsia="仿宋" w:hAnsi="仿宋" w:cs="Times New Roman" w:hint="eastAsia"/>
          <w:sz w:val="32"/>
          <w:szCs w:val="32"/>
        </w:rPr>
        <w:t>《</w:t>
      </w:r>
      <w:r w:rsidRPr="00103AA4">
        <w:rPr>
          <w:rFonts w:ascii="仿宋" w:eastAsia="仿宋" w:hAnsi="仿宋" w:cs="Times New Roman" w:hint="eastAsia"/>
          <w:sz w:val="32"/>
          <w:szCs w:val="32"/>
        </w:rPr>
        <w:t>陕西省教育厅</w:t>
      </w:r>
      <w:r>
        <w:rPr>
          <w:rFonts w:ascii="仿宋" w:eastAsia="仿宋" w:hAnsi="仿宋" w:cs="Times New Roman" w:hint="eastAsia"/>
          <w:sz w:val="32"/>
          <w:szCs w:val="32"/>
        </w:rPr>
        <w:t xml:space="preserve"> </w:t>
      </w:r>
      <w:r w:rsidRPr="00103AA4">
        <w:rPr>
          <w:rFonts w:ascii="仿宋" w:eastAsia="仿宋" w:hAnsi="仿宋" w:cs="Times New Roman" w:hint="eastAsia"/>
          <w:sz w:val="32"/>
          <w:szCs w:val="32"/>
        </w:rPr>
        <w:t>陕西省人力资源和社会保障厅关于做好</w:t>
      </w:r>
      <w:r>
        <w:rPr>
          <w:rFonts w:ascii="仿宋" w:eastAsia="仿宋" w:hAnsi="仿宋" w:cs="Times New Roman" w:hint="eastAsia"/>
          <w:sz w:val="32"/>
          <w:szCs w:val="32"/>
        </w:rPr>
        <w:t>2022</w:t>
      </w:r>
      <w:r w:rsidRPr="00103AA4">
        <w:rPr>
          <w:rFonts w:ascii="仿宋" w:eastAsia="仿宋" w:hAnsi="仿宋" w:cs="Times New Roman" w:hint="eastAsia"/>
          <w:sz w:val="32"/>
          <w:szCs w:val="32"/>
        </w:rPr>
        <w:t>年中小学教学能手评选工作的通知</w:t>
      </w:r>
      <w:r>
        <w:rPr>
          <w:rFonts w:ascii="仿宋" w:eastAsia="仿宋" w:hAnsi="仿宋" w:cs="Times New Roman" w:hint="eastAsia"/>
          <w:sz w:val="32"/>
          <w:szCs w:val="32"/>
        </w:rPr>
        <w:t>（</w:t>
      </w:r>
      <w:r w:rsidRPr="00103AA4">
        <w:rPr>
          <w:rFonts w:ascii="仿宋" w:eastAsia="仿宋" w:hAnsi="仿宋" w:cs="Times New Roman" w:hint="eastAsia"/>
          <w:sz w:val="32"/>
          <w:szCs w:val="32"/>
        </w:rPr>
        <w:t>陕教〔</w:t>
      </w:r>
      <w:r>
        <w:rPr>
          <w:rFonts w:ascii="仿宋" w:eastAsia="仿宋" w:hAnsi="仿宋" w:cs="Times New Roman" w:hint="eastAsia"/>
          <w:sz w:val="32"/>
          <w:szCs w:val="32"/>
        </w:rPr>
        <w:t>2022</w:t>
      </w:r>
      <w:r w:rsidRPr="00103AA4">
        <w:rPr>
          <w:rFonts w:ascii="仿宋" w:eastAsia="仿宋" w:hAnsi="仿宋" w:cs="Times New Roman" w:hint="eastAsia"/>
          <w:sz w:val="32"/>
          <w:szCs w:val="32"/>
        </w:rPr>
        <w:t>〕</w:t>
      </w:r>
      <w:r>
        <w:rPr>
          <w:rFonts w:ascii="仿宋" w:eastAsia="仿宋" w:hAnsi="仿宋" w:cs="Times New Roman" w:hint="eastAsia"/>
          <w:sz w:val="32"/>
          <w:szCs w:val="32"/>
        </w:rPr>
        <w:t>3</w:t>
      </w:r>
      <w:r w:rsidRPr="00103AA4">
        <w:rPr>
          <w:rFonts w:ascii="仿宋" w:eastAsia="仿宋" w:hAnsi="仿宋" w:cs="Times New Roman" w:hint="eastAsia"/>
          <w:sz w:val="32"/>
          <w:szCs w:val="32"/>
        </w:rPr>
        <w:t>号</w:t>
      </w:r>
      <w:r>
        <w:rPr>
          <w:rFonts w:ascii="仿宋" w:eastAsia="仿宋" w:hAnsi="仿宋" w:cs="Times New Roman" w:hint="eastAsia"/>
          <w:sz w:val="32"/>
          <w:szCs w:val="32"/>
        </w:rPr>
        <w:t>）</w:t>
      </w:r>
      <w:r w:rsidRPr="00103AA4">
        <w:rPr>
          <w:rFonts w:ascii="仿宋" w:eastAsia="仿宋" w:hAnsi="仿宋" w:cs="Times New Roman" w:hint="eastAsia"/>
          <w:sz w:val="32"/>
          <w:szCs w:val="32"/>
        </w:rPr>
        <w:t>》</w:t>
      </w:r>
      <w:r>
        <w:rPr>
          <w:rFonts w:ascii="仿宋" w:eastAsia="仿宋" w:hAnsi="仿宋" w:cs="Times New Roman" w:hint="eastAsia"/>
          <w:sz w:val="32"/>
          <w:szCs w:val="32"/>
        </w:rPr>
        <w:t>有关</w:t>
      </w:r>
      <w:r w:rsidRPr="00103AA4">
        <w:rPr>
          <w:rFonts w:ascii="仿宋" w:eastAsia="仿宋" w:hAnsi="仿宋" w:cs="Times New Roman" w:hint="eastAsia"/>
          <w:sz w:val="32"/>
          <w:szCs w:val="32"/>
        </w:rPr>
        <w:t>精神</w:t>
      </w:r>
      <w:r>
        <w:rPr>
          <w:rFonts w:ascii="仿宋" w:eastAsia="仿宋" w:hAnsi="仿宋" w:cs="Times New Roman" w:hint="eastAsia"/>
          <w:sz w:val="32"/>
          <w:szCs w:val="32"/>
        </w:rPr>
        <w:t>，</w:t>
      </w:r>
      <w:r w:rsidRPr="00103AA4">
        <w:rPr>
          <w:rFonts w:ascii="仿宋" w:eastAsia="仿宋" w:hAnsi="仿宋" w:cs="Times New Roman" w:hint="eastAsia"/>
          <w:sz w:val="32"/>
          <w:szCs w:val="32"/>
        </w:rPr>
        <w:t>构建中心中小学名师队伍体系，加快骨干教师培养与使用，促进</w:t>
      </w:r>
      <w:r>
        <w:rPr>
          <w:rFonts w:ascii="仿宋" w:eastAsia="仿宋" w:hAnsi="仿宋" w:cs="Times New Roman" w:hint="eastAsia"/>
          <w:sz w:val="32"/>
          <w:szCs w:val="32"/>
        </w:rPr>
        <w:t>中心各项工作全面“提质增优”，</w:t>
      </w:r>
      <w:r w:rsidRPr="00103AA4">
        <w:rPr>
          <w:rFonts w:ascii="仿宋" w:eastAsia="仿宋" w:hAnsi="仿宋" w:cs="Times New Roman" w:hint="eastAsia"/>
          <w:sz w:val="32"/>
          <w:szCs w:val="32"/>
        </w:rPr>
        <w:t>现</w:t>
      </w:r>
      <w:r>
        <w:rPr>
          <w:rFonts w:ascii="仿宋" w:eastAsia="仿宋" w:hAnsi="仿宋" w:cs="Times New Roman" w:hint="eastAsia"/>
          <w:sz w:val="32"/>
          <w:szCs w:val="32"/>
        </w:rPr>
        <w:t>就做好</w:t>
      </w:r>
      <w:r w:rsidRPr="00103AA4">
        <w:rPr>
          <w:rFonts w:ascii="仿宋" w:eastAsia="仿宋" w:hAnsi="仿宋" w:cs="Times New Roman" w:hint="eastAsia"/>
          <w:sz w:val="32"/>
          <w:szCs w:val="32"/>
        </w:rPr>
        <w:t>中心</w:t>
      </w:r>
      <w:r>
        <w:rPr>
          <w:rFonts w:ascii="仿宋" w:eastAsia="仿宋" w:hAnsi="仿宋" w:cs="Times New Roman" w:hint="eastAsia"/>
          <w:sz w:val="32"/>
          <w:szCs w:val="32"/>
        </w:rPr>
        <w:t>2022</w:t>
      </w:r>
      <w:r w:rsidRPr="00103AA4">
        <w:rPr>
          <w:rFonts w:ascii="仿宋" w:eastAsia="仿宋" w:hAnsi="仿宋" w:cs="Times New Roman" w:hint="eastAsia"/>
          <w:sz w:val="32"/>
          <w:szCs w:val="32"/>
        </w:rPr>
        <w:t>年参加全省教学能手评选</w:t>
      </w:r>
      <w:r>
        <w:rPr>
          <w:rFonts w:ascii="仿宋" w:eastAsia="仿宋" w:hAnsi="仿宋" w:cs="Times New Roman" w:hint="eastAsia"/>
          <w:sz w:val="32"/>
          <w:szCs w:val="32"/>
        </w:rPr>
        <w:t>工作</w:t>
      </w:r>
      <w:r w:rsidRPr="00103AA4">
        <w:rPr>
          <w:rFonts w:ascii="仿宋" w:eastAsia="仿宋" w:hAnsi="仿宋" w:cs="Times New Roman" w:hint="eastAsia"/>
          <w:sz w:val="32"/>
          <w:szCs w:val="32"/>
        </w:rPr>
        <w:t>有关事项通知如下：</w:t>
      </w:r>
    </w:p>
    <w:p w14:paraId="320B9768" w14:textId="77777777" w:rsidR="00E60F29" w:rsidRPr="003B2AC6" w:rsidRDefault="00E60F29" w:rsidP="00E60F29">
      <w:pPr>
        <w:spacing w:line="560" w:lineRule="exact"/>
        <w:ind w:firstLineChars="200" w:firstLine="640"/>
        <w:rPr>
          <w:rFonts w:ascii="仿宋" w:eastAsia="仿宋" w:hAnsi="仿宋" w:cs="Times New Roman"/>
          <w:b/>
          <w:sz w:val="32"/>
          <w:szCs w:val="32"/>
        </w:rPr>
      </w:pPr>
      <w:r w:rsidRPr="003B2AC6">
        <w:rPr>
          <w:rFonts w:ascii="黑体" w:eastAsia="黑体" w:hAnsi="黑体" w:cs="Times New Roman" w:hint="eastAsia"/>
          <w:sz w:val="32"/>
          <w:szCs w:val="32"/>
        </w:rPr>
        <w:t>一、评选对象和范围</w:t>
      </w:r>
      <w:r w:rsidRPr="003B2AC6">
        <w:rPr>
          <w:rFonts w:ascii="仿宋" w:eastAsia="仿宋" w:hAnsi="仿宋" w:cs="Times New Roman"/>
          <w:b/>
          <w:sz w:val="32"/>
          <w:szCs w:val="32"/>
        </w:rPr>
        <w:t xml:space="preserve"> </w:t>
      </w:r>
    </w:p>
    <w:p w14:paraId="01BC3EF0" w14:textId="77777777" w:rsidR="00E60F29" w:rsidRPr="003B2AC6" w:rsidRDefault="00E60F29" w:rsidP="00E60F29">
      <w:pPr>
        <w:spacing w:line="540" w:lineRule="exact"/>
        <w:ind w:firstLineChars="200" w:firstLine="640"/>
        <w:rPr>
          <w:rFonts w:ascii="仿宋" w:eastAsia="仿宋" w:hAnsi="仿宋" w:cs="Times New Roman"/>
          <w:b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中心所属</w:t>
      </w:r>
      <w:r w:rsidRPr="003B2AC6">
        <w:rPr>
          <w:rFonts w:ascii="仿宋" w:eastAsia="仿宋" w:hAnsi="仿宋" w:cs="Times New Roman"/>
          <w:sz w:val="32"/>
          <w:szCs w:val="32"/>
        </w:rPr>
        <w:t>中小学教师</w:t>
      </w:r>
      <w:r>
        <w:rPr>
          <w:rFonts w:ascii="仿宋" w:eastAsia="仿宋" w:hAnsi="仿宋" w:cs="Times New Roman" w:hint="eastAsia"/>
          <w:sz w:val="32"/>
          <w:szCs w:val="32"/>
        </w:rPr>
        <w:t>和教研人员</w:t>
      </w:r>
      <w:r w:rsidRPr="003B2AC6">
        <w:rPr>
          <w:rFonts w:ascii="仿宋" w:eastAsia="仿宋" w:hAnsi="仿宋" w:cs="Times New Roman"/>
          <w:sz w:val="32"/>
          <w:szCs w:val="32"/>
        </w:rPr>
        <w:t>，重点是教学一线教师。已获评陕西省教学能手及以上骨干教师称号的原则上不再</w:t>
      </w:r>
      <w:r w:rsidRPr="003B2AC6">
        <w:rPr>
          <w:rFonts w:ascii="仿宋" w:eastAsia="仿宋" w:hAnsi="仿宋" w:cs="Times New Roman"/>
          <w:sz w:val="32"/>
          <w:szCs w:val="32"/>
        </w:rPr>
        <w:lastRenderedPageBreak/>
        <w:t>参评。</w:t>
      </w:r>
    </w:p>
    <w:p w14:paraId="2DC71B9C" w14:textId="77777777" w:rsidR="00E60F29" w:rsidRPr="00103AA4" w:rsidRDefault="00E60F29" w:rsidP="00E60F29">
      <w:pPr>
        <w:spacing w:line="540" w:lineRule="exact"/>
        <w:ind w:firstLine="630"/>
        <w:rPr>
          <w:rFonts w:ascii="黑体" w:eastAsia="黑体" w:hAnsi="黑体" w:cs="Times New Roman"/>
          <w:sz w:val="32"/>
          <w:szCs w:val="32"/>
        </w:rPr>
      </w:pPr>
      <w:r w:rsidRPr="00103AA4">
        <w:rPr>
          <w:rFonts w:ascii="黑体" w:eastAsia="黑体" w:hAnsi="黑体" w:cs="Times New Roman" w:hint="eastAsia"/>
          <w:sz w:val="32"/>
          <w:szCs w:val="32"/>
        </w:rPr>
        <w:t>二、推荐名额</w:t>
      </w:r>
    </w:p>
    <w:p w14:paraId="4A7AFFC6" w14:textId="13D4FCD4" w:rsidR="00E60F29" w:rsidRPr="00103AA4" w:rsidRDefault="00E60F29" w:rsidP="00E60F29">
      <w:pPr>
        <w:spacing w:line="540" w:lineRule="exact"/>
        <w:ind w:firstLine="630"/>
        <w:rPr>
          <w:rFonts w:ascii="仿宋" w:eastAsia="仿宋" w:hAnsi="仿宋" w:cs="Times New Roman"/>
          <w:sz w:val="32"/>
          <w:szCs w:val="32"/>
        </w:rPr>
      </w:pPr>
      <w:r w:rsidRPr="00103AA4">
        <w:rPr>
          <w:rFonts w:ascii="仿宋" w:eastAsia="仿宋" w:hAnsi="仿宋" w:cs="Times New Roman" w:hint="eastAsia"/>
          <w:sz w:val="32"/>
          <w:szCs w:val="32"/>
        </w:rPr>
        <w:t>请各学校按以下名额推荐人选（</w:t>
      </w:r>
      <w:r w:rsidRPr="00103AA4">
        <w:rPr>
          <w:rFonts w:ascii="仿宋" w:eastAsia="仿宋" w:hAnsi="仿宋" w:cs="Times New Roman" w:hint="eastAsia"/>
          <w:sz w:val="32"/>
          <w:szCs w:val="32"/>
          <w:shd w:val="clear" w:color="auto" w:fill="FFFFFF"/>
        </w:rPr>
        <w:t>要统筹考虑</w:t>
      </w:r>
      <w:proofErr w:type="gramStart"/>
      <w:r w:rsidRPr="00103AA4">
        <w:rPr>
          <w:rFonts w:ascii="仿宋" w:eastAsia="仿宋" w:hAnsi="仿宋" w:cs="Times New Roman" w:hint="eastAsia"/>
          <w:sz w:val="32"/>
          <w:szCs w:val="32"/>
          <w:shd w:val="clear" w:color="auto" w:fill="FFFFFF"/>
        </w:rPr>
        <w:t>不</w:t>
      </w:r>
      <w:proofErr w:type="gramEnd"/>
      <w:r w:rsidRPr="00103AA4">
        <w:rPr>
          <w:rFonts w:ascii="仿宋" w:eastAsia="仿宋" w:hAnsi="仿宋" w:cs="Times New Roman" w:hint="eastAsia"/>
          <w:sz w:val="32"/>
          <w:szCs w:val="32"/>
          <w:shd w:val="clear" w:color="auto" w:fill="FFFFFF"/>
        </w:rPr>
        <w:t>同学段、不同学科，要兼顾薄弱学科教师所占比重。</w:t>
      </w:r>
      <w:r w:rsidR="00EC157B" w:rsidRPr="00EC157B">
        <w:rPr>
          <w:rFonts w:ascii="仿宋" w:eastAsia="仿宋" w:hAnsi="仿宋" w:cs="Times New Roman" w:hint="eastAsia"/>
          <w:sz w:val="32"/>
          <w:szCs w:val="32"/>
          <w:shd w:val="clear" w:color="auto" w:fill="FFFFFF"/>
        </w:rPr>
        <w:t>薄弱学科包括中小学音、体、美、科学、综合实践、信息技术、通用技术学科以及少先队活动课</w:t>
      </w:r>
      <w:r w:rsidR="00EC157B">
        <w:rPr>
          <w:rFonts w:ascii="仿宋" w:eastAsia="仿宋" w:hAnsi="仿宋" w:cs="Times New Roman" w:hint="eastAsia"/>
          <w:sz w:val="32"/>
          <w:szCs w:val="32"/>
          <w:shd w:val="clear" w:color="auto" w:fill="FFFFFF"/>
        </w:rPr>
        <w:t>。</w:t>
      </w:r>
      <w:r w:rsidRPr="00103AA4">
        <w:rPr>
          <w:rFonts w:ascii="仿宋" w:eastAsia="仿宋" w:hAnsi="仿宋" w:cs="Times New Roman" w:hint="eastAsia"/>
          <w:sz w:val="32"/>
          <w:szCs w:val="32"/>
        </w:rPr>
        <w:t>）：</w:t>
      </w:r>
    </w:p>
    <w:p w14:paraId="6BB32013" w14:textId="77777777" w:rsidR="00E60F29" w:rsidRPr="00103AA4" w:rsidRDefault="00E60F29" w:rsidP="00E60F29">
      <w:pPr>
        <w:spacing w:line="540" w:lineRule="exact"/>
        <w:ind w:firstLine="630"/>
        <w:rPr>
          <w:rFonts w:ascii="仿宋" w:eastAsia="仿宋" w:hAnsi="仿宋" w:cs="Times New Roman"/>
          <w:sz w:val="32"/>
          <w:szCs w:val="32"/>
        </w:rPr>
      </w:pPr>
    </w:p>
    <w:tbl>
      <w:tblPr>
        <w:tblStyle w:val="a7"/>
        <w:tblW w:w="4867" w:type="pct"/>
        <w:jc w:val="center"/>
        <w:tblInd w:w="0" w:type="dxa"/>
        <w:tblLook w:val="01E0" w:firstRow="1" w:lastRow="1" w:firstColumn="1" w:lastColumn="1" w:noHBand="0" w:noVBand="0"/>
      </w:tblPr>
      <w:tblGrid>
        <w:gridCol w:w="926"/>
        <w:gridCol w:w="3021"/>
        <w:gridCol w:w="1057"/>
        <w:gridCol w:w="1057"/>
        <w:gridCol w:w="1057"/>
        <w:gridCol w:w="963"/>
      </w:tblGrid>
      <w:tr w:rsidR="00E60F29" w:rsidRPr="00103AA4" w14:paraId="17576E63" w14:textId="77777777" w:rsidTr="00B537B9">
        <w:trPr>
          <w:trHeight w:val="510"/>
          <w:jc w:val="center"/>
        </w:trPr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6E3D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b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b/>
                <w:sz w:val="32"/>
                <w:szCs w:val="32"/>
              </w:rPr>
              <w:t>序号</w:t>
            </w:r>
          </w:p>
        </w:tc>
        <w:tc>
          <w:tcPr>
            <w:tcW w:w="18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C0561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b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b/>
                <w:sz w:val="32"/>
                <w:szCs w:val="32"/>
              </w:rPr>
              <w:t>学校</w:t>
            </w:r>
          </w:p>
        </w:tc>
        <w:tc>
          <w:tcPr>
            <w:tcW w:w="1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757AB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b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b/>
                <w:sz w:val="32"/>
                <w:szCs w:val="32"/>
              </w:rPr>
              <w:t>名额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B17A8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b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b/>
                <w:sz w:val="32"/>
                <w:szCs w:val="32"/>
              </w:rPr>
              <w:t>备注</w:t>
            </w:r>
          </w:p>
        </w:tc>
      </w:tr>
      <w:tr w:rsidR="00E60F29" w:rsidRPr="00103AA4" w14:paraId="527EA45E" w14:textId="77777777" w:rsidTr="00B537B9">
        <w:trPr>
          <w:trHeight w:hRule="exact" w:val="510"/>
          <w:jc w:val="center"/>
        </w:trPr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2843D" w14:textId="77777777" w:rsidR="00E60F29" w:rsidRPr="00103AA4" w:rsidRDefault="00E60F29" w:rsidP="00B537B9">
            <w:pPr>
              <w:widowControl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18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7DB71" w14:textId="77777777" w:rsidR="00E60F29" w:rsidRPr="00103AA4" w:rsidRDefault="00E60F29" w:rsidP="00B537B9">
            <w:pPr>
              <w:widowControl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A829A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b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b/>
                <w:sz w:val="32"/>
                <w:szCs w:val="32"/>
              </w:rPr>
              <w:t>小学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10DDC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b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b/>
                <w:sz w:val="32"/>
                <w:szCs w:val="32"/>
              </w:rPr>
              <w:t>初中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D8871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b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b/>
                <w:sz w:val="32"/>
                <w:szCs w:val="32"/>
              </w:rPr>
              <w:t>高中</w:t>
            </w: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81085" w14:textId="77777777" w:rsidR="00E60F29" w:rsidRPr="00103AA4" w:rsidRDefault="00E60F29" w:rsidP="00B537B9">
            <w:pPr>
              <w:widowControl/>
              <w:rPr>
                <w:rFonts w:ascii="仿宋" w:eastAsia="仿宋" w:hAnsi="仿宋"/>
                <w:b/>
                <w:sz w:val="32"/>
                <w:szCs w:val="32"/>
              </w:rPr>
            </w:pPr>
          </w:p>
        </w:tc>
      </w:tr>
      <w:tr w:rsidR="00E60F29" w:rsidRPr="00103AA4" w14:paraId="7644FB05" w14:textId="77777777" w:rsidTr="00B537B9">
        <w:trPr>
          <w:trHeight w:hRule="exact" w:val="510"/>
          <w:jc w:val="center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4931F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CF876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礼泉分校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4856F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FC07F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CBC9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BD67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E60F29" w:rsidRPr="00103AA4" w14:paraId="1DEAB5BC" w14:textId="77777777" w:rsidTr="00B537B9">
        <w:trPr>
          <w:trHeight w:hRule="exact" w:val="510"/>
          <w:jc w:val="center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EF084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DE1FB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咸阳子校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0E7C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F7CA4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D985E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FA21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E60F29" w:rsidRPr="00103AA4" w14:paraId="306335D7" w14:textId="77777777" w:rsidTr="00B537B9">
        <w:trPr>
          <w:trHeight w:hRule="exact" w:val="510"/>
          <w:jc w:val="center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AAD82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479D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长庆泾渭小学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47C0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51F0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3F14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A268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E60F29" w:rsidRPr="00103AA4" w14:paraId="178B4000" w14:textId="77777777" w:rsidTr="00B537B9">
        <w:trPr>
          <w:trHeight w:hRule="exact" w:val="510"/>
          <w:jc w:val="center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54C93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8A93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长庆二中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2E2E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44918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4E1E7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E60F29" w:rsidRPr="00103AA4" w14:paraId="2BD2B1DD" w14:textId="77777777" w:rsidTr="00B537B9">
        <w:trPr>
          <w:trHeight w:hRule="exact" w:val="510"/>
          <w:jc w:val="center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2F4C0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43ECB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长庆未央</w:t>
            </w:r>
            <w:proofErr w:type="gramStart"/>
            <w:r w:rsidRPr="00103AA4">
              <w:rPr>
                <w:rFonts w:ascii="仿宋" w:eastAsia="仿宋" w:hAnsi="仿宋" w:hint="eastAsia"/>
                <w:sz w:val="32"/>
                <w:szCs w:val="32"/>
              </w:rPr>
              <w:t>湖学校</w:t>
            </w:r>
            <w:proofErr w:type="gramEnd"/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9D1CF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A06E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17892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665C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E60F29" w:rsidRPr="00103AA4" w14:paraId="77E1C92C" w14:textId="77777777" w:rsidTr="00B537B9">
        <w:trPr>
          <w:trHeight w:hRule="exact" w:val="510"/>
          <w:jc w:val="center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E27FA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6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809B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泾河中心学校</w:t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8B88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FB659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5B48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E60F29" w:rsidRPr="00103AA4" w14:paraId="13CCFB25" w14:textId="77777777" w:rsidTr="00B537B9">
        <w:trPr>
          <w:trHeight w:hRule="exact" w:val="510"/>
          <w:jc w:val="center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F8C1B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7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A9AC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西安市66中</w:t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F85D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C933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E72F5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E60F29" w:rsidRPr="00103AA4" w14:paraId="053207F6" w14:textId="77777777" w:rsidTr="00B537B9">
        <w:trPr>
          <w:trHeight w:hRule="exact" w:val="510"/>
          <w:jc w:val="center"/>
        </w:trPr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B81A0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8</w:t>
            </w:r>
          </w:p>
        </w:tc>
        <w:tc>
          <w:tcPr>
            <w:tcW w:w="1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A008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长庆八中</w:t>
            </w:r>
          </w:p>
        </w:tc>
        <w:tc>
          <w:tcPr>
            <w:tcW w:w="1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22A1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5E84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DA9A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E60F29" w:rsidRPr="00103AA4" w14:paraId="02E17954" w14:textId="77777777" w:rsidTr="00B537B9">
        <w:trPr>
          <w:trHeight w:hRule="exact" w:val="510"/>
          <w:jc w:val="center"/>
        </w:trPr>
        <w:tc>
          <w:tcPr>
            <w:tcW w:w="2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81CD1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合计</w:t>
            </w:r>
          </w:p>
        </w:tc>
        <w:tc>
          <w:tcPr>
            <w:tcW w:w="19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65D76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  <w:r w:rsidRPr="00103AA4">
              <w:rPr>
                <w:rFonts w:ascii="仿宋" w:eastAsia="仿宋" w:hAnsi="仿宋" w:hint="eastAsia"/>
                <w:sz w:val="32"/>
                <w:szCs w:val="32"/>
              </w:rPr>
              <w:t>2</w:t>
            </w:r>
            <w:r>
              <w:rPr>
                <w:rFonts w:ascii="仿宋" w:eastAsia="仿宋" w:hAnsi="仿宋"/>
                <w:sz w:val="32"/>
                <w:szCs w:val="32"/>
              </w:rPr>
              <w:t>1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4220" w14:textId="77777777" w:rsidR="00E60F29" w:rsidRPr="00103AA4" w:rsidRDefault="00E60F29" w:rsidP="00B537B9">
            <w:pPr>
              <w:spacing w:line="560" w:lineRule="exact"/>
              <w:jc w:val="center"/>
              <w:textAlignment w:val="baseline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14:paraId="1EF84BBB" w14:textId="77777777" w:rsidR="00E60F29" w:rsidRDefault="00E60F29" w:rsidP="00E60F29">
      <w:pPr>
        <w:spacing w:line="24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</w:p>
    <w:p w14:paraId="367E11F7" w14:textId="77777777" w:rsidR="00E60F29" w:rsidRPr="003B2AC6" w:rsidRDefault="00E60F29" w:rsidP="00E60F29">
      <w:pPr>
        <w:spacing w:line="54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3B2AC6">
        <w:rPr>
          <w:rFonts w:ascii="黑体" w:eastAsia="黑体" w:hAnsi="黑体" w:cs="Times New Roman"/>
          <w:sz w:val="32"/>
          <w:szCs w:val="32"/>
        </w:rPr>
        <w:t>三、评选条件、标准及程序</w:t>
      </w:r>
    </w:p>
    <w:p w14:paraId="1D83F0B9" w14:textId="77777777" w:rsidR="00E60F29" w:rsidRPr="003B2AC6" w:rsidRDefault="00E60F29" w:rsidP="00E60F29">
      <w:pPr>
        <w:spacing w:line="5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1.</w:t>
      </w:r>
      <w:r w:rsidRPr="003B2AC6">
        <w:rPr>
          <w:rFonts w:ascii="仿宋" w:eastAsia="仿宋" w:hAnsi="仿宋" w:cs="Times New Roman"/>
          <w:sz w:val="32"/>
          <w:szCs w:val="32"/>
        </w:rPr>
        <w:t>统一条件。</w:t>
      </w:r>
      <w:r w:rsidRPr="000C6F61">
        <w:rPr>
          <w:rFonts w:ascii="仿宋" w:eastAsia="仿宋" w:hAnsi="仿宋" w:cs="Times New Roman" w:hint="eastAsia"/>
          <w:sz w:val="32"/>
          <w:szCs w:val="32"/>
        </w:rPr>
        <w:t>为适应新时代中小学骨干体系建设新要求，参评教师应具备相应教师资格，教龄满</w:t>
      </w:r>
      <w:r w:rsidRPr="000C6F61">
        <w:rPr>
          <w:rFonts w:ascii="仿宋" w:eastAsia="仿宋" w:hAnsi="仿宋" w:cs="Times New Roman"/>
          <w:sz w:val="32"/>
          <w:szCs w:val="32"/>
        </w:rPr>
        <w:t>5年，年龄不超过55周岁。</w:t>
      </w:r>
    </w:p>
    <w:p w14:paraId="69B6A153" w14:textId="77777777" w:rsidR="00E60F29" w:rsidRDefault="00E60F29" w:rsidP="00E60F29">
      <w:pPr>
        <w:spacing w:line="5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2.</w:t>
      </w:r>
      <w:r w:rsidRPr="003B2AC6">
        <w:rPr>
          <w:rFonts w:ascii="仿宋" w:eastAsia="仿宋" w:hAnsi="仿宋" w:cs="Times New Roman"/>
          <w:sz w:val="32"/>
          <w:szCs w:val="32"/>
        </w:rPr>
        <w:t>明确标准。</w:t>
      </w:r>
      <w:r w:rsidRPr="00B64C57">
        <w:rPr>
          <w:rFonts w:ascii="仿宋" w:eastAsia="仿宋" w:hAnsi="仿宋" w:cs="Times New Roman" w:hint="eastAsia"/>
          <w:sz w:val="32"/>
          <w:szCs w:val="32"/>
        </w:rPr>
        <w:t>依据教育部中小学科目设置确定参评学科，讲课内容按照教育部颁布的最新学科课程标准执行。评选细则由同级评选工作领导小组制定，并报省教育厅备案。</w:t>
      </w:r>
    </w:p>
    <w:p w14:paraId="1E57EF3B" w14:textId="2E253126" w:rsidR="00E60F29" w:rsidRPr="00103AA4" w:rsidRDefault="00E60F29" w:rsidP="00E60F29">
      <w:pPr>
        <w:spacing w:line="5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lastRenderedPageBreak/>
        <w:t>3.</w:t>
      </w:r>
      <w:r w:rsidRPr="003B2AC6">
        <w:rPr>
          <w:rFonts w:ascii="仿宋" w:eastAsia="仿宋" w:hAnsi="仿宋" w:cs="Times New Roman"/>
          <w:sz w:val="32"/>
          <w:szCs w:val="32"/>
        </w:rPr>
        <w:t>严格程序。</w:t>
      </w:r>
      <w:r w:rsidRPr="00B64C57">
        <w:rPr>
          <w:rFonts w:ascii="仿宋" w:eastAsia="仿宋" w:hAnsi="仿宋" w:cs="Times New Roman" w:hint="eastAsia"/>
          <w:sz w:val="32"/>
          <w:szCs w:val="32"/>
        </w:rPr>
        <w:t>成立</w:t>
      </w:r>
      <w:r>
        <w:rPr>
          <w:rFonts w:ascii="仿宋" w:eastAsia="仿宋" w:hAnsi="仿宋" w:cs="Times New Roman" w:hint="eastAsia"/>
          <w:sz w:val="32"/>
          <w:szCs w:val="32"/>
        </w:rPr>
        <w:t>中心</w:t>
      </w:r>
      <w:r w:rsidRPr="00B64C57">
        <w:rPr>
          <w:rFonts w:ascii="仿宋" w:eastAsia="仿宋" w:hAnsi="仿宋" w:cs="Times New Roman" w:hint="eastAsia"/>
          <w:sz w:val="32"/>
          <w:szCs w:val="32"/>
        </w:rPr>
        <w:t>评选工作领导小组及办公室。参评人选应按序参加抽题、备课、讲课、反思</w:t>
      </w:r>
      <w:r w:rsidR="005A4B3D">
        <w:rPr>
          <w:rFonts w:ascii="仿宋" w:eastAsia="仿宋" w:hAnsi="仿宋" w:cs="Times New Roman" w:hint="eastAsia"/>
          <w:sz w:val="32"/>
          <w:szCs w:val="32"/>
        </w:rPr>
        <w:t>、答辩</w:t>
      </w:r>
      <w:r w:rsidRPr="00B64C57">
        <w:rPr>
          <w:rFonts w:ascii="仿宋" w:eastAsia="仿宋" w:hAnsi="仿宋" w:cs="Times New Roman" w:hint="eastAsia"/>
          <w:sz w:val="32"/>
          <w:szCs w:val="32"/>
        </w:rPr>
        <w:t>，专家组对其进行综合评价，按比例确定推荐人选，经</w:t>
      </w:r>
      <w:r>
        <w:rPr>
          <w:rFonts w:ascii="仿宋" w:eastAsia="仿宋" w:hAnsi="仿宋" w:cs="Times New Roman" w:hint="eastAsia"/>
          <w:sz w:val="32"/>
          <w:szCs w:val="32"/>
        </w:rPr>
        <w:t>中心</w:t>
      </w:r>
      <w:r w:rsidRPr="00B64C57">
        <w:rPr>
          <w:rFonts w:ascii="仿宋" w:eastAsia="仿宋" w:hAnsi="仿宋" w:cs="Times New Roman" w:hint="eastAsia"/>
          <w:sz w:val="32"/>
          <w:szCs w:val="32"/>
        </w:rPr>
        <w:t>评选工作领导小组审查并公示无异议后上报。</w:t>
      </w:r>
    </w:p>
    <w:p w14:paraId="2E816A80" w14:textId="77777777" w:rsidR="00E60F29" w:rsidRPr="00103AA4" w:rsidRDefault="00E60F29" w:rsidP="00E60F29">
      <w:pPr>
        <w:spacing w:line="540" w:lineRule="exact"/>
        <w:ind w:firstLine="630"/>
        <w:rPr>
          <w:rFonts w:ascii="黑体" w:eastAsia="黑体" w:hAnsi="黑体" w:cs="Times New Roman"/>
          <w:sz w:val="32"/>
          <w:szCs w:val="32"/>
        </w:rPr>
      </w:pPr>
      <w:r w:rsidRPr="00103AA4">
        <w:rPr>
          <w:rFonts w:ascii="黑体" w:eastAsia="黑体" w:hAnsi="黑体" w:cs="Times New Roman" w:hint="eastAsia"/>
          <w:sz w:val="32"/>
          <w:szCs w:val="32"/>
        </w:rPr>
        <w:t>四、评选程序及安排</w:t>
      </w:r>
    </w:p>
    <w:p w14:paraId="35DF6F97" w14:textId="77777777" w:rsidR="00E60F29" w:rsidRPr="00103AA4" w:rsidRDefault="00E60F29" w:rsidP="00E60F29">
      <w:pPr>
        <w:spacing w:line="540" w:lineRule="exact"/>
        <w:ind w:firstLineChars="200" w:firstLine="643"/>
        <w:rPr>
          <w:rFonts w:ascii="仿宋" w:eastAsia="仿宋" w:hAnsi="仿宋" w:cs="Times New Roman"/>
          <w:b/>
          <w:sz w:val="32"/>
          <w:szCs w:val="32"/>
        </w:rPr>
      </w:pPr>
      <w:r w:rsidRPr="00103AA4">
        <w:rPr>
          <w:rFonts w:ascii="仿宋" w:eastAsia="仿宋" w:hAnsi="仿宋" w:cs="Times New Roman" w:hint="eastAsia"/>
          <w:b/>
          <w:sz w:val="32"/>
          <w:szCs w:val="32"/>
        </w:rPr>
        <w:t>（一）成立评选领导小组</w:t>
      </w:r>
    </w:p>
    <w:p w14:paraId="57C8CB72" w14:textId="553BCEAF" w:rsidR="00E60F29" w:rsidRPr="00103AA4" w:rsidRDefault="00E60F29" w:rsidP="00E60F29">
      <w:pPr>
        <w:spacing w:line="5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103AA4">
        <w:rPr>
          <w:rFonts w:ascii="仿宋" w:eastAsia="仿宋" w:hAnsi="仿宋" w:cs="Times New Roman" w:hint="eastAsia"/>
          <w:sz w:val="32"/>
          <w:szCs w:val="32"/>
        </w:rPr>
        <w:t>组  长：王</w:t>
      </w:r>
      <w:r w:rsidR="005A4B3D">
        <w:rPr>
          <w:rFonts w:ascii="仿宋" w:eastAsia="仿宋" w:hAnsi="仿宋" w:cs="Times New Roman" w:hint="eastAsia"/>
          <w:sz w:val="32"/>
          <w:szCs w:val="32"/>
        </w:rPr>
        <w:t>玉春</w:t>
      </w:r>
    </w:p>
    <w:p w14:paraId="07E80EEA" w14:textId="380F87C7" w:rsidR="00E60F29" w:rsidRPr="00103AA4" w:rsidRDefault="00E60F29" w:rsidP="00E60F29">
      <w:pPr>
        <w:spacing w:line="5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103AA4">
        <w:rPr>
          <w:rFonts w:ascii="仿宋" w:eastAsia="仿宋" w:hAnsi="仿宋" w:cs="Times New Roman" w:hint="eastAsia"/>
          <w:sz w:val="32"/>
          <w:szCs w:val="32"/>
        </w:rPr>
        <w:t>成  员：</w:t>
      </w:r>
      <w:proofErr w:type="gramStart"/>
      <w:r w:rsidR="005A4B3D">
        <w:rPr>
          <w:rFonts w:ascii="仿宋" w:eastAsia="仿宋" w:hAnsi="仿宋" w:cs="Times New Roman" w:hint="eastAsia"/>
          <w:sz w:val="32"/>
          <w:szCs w:val="32"/>
        </w:rPr>
        <w:t>沈素青</w:t>
      </w:r>
      <w:proofErr w:type="gramEnd"/>
      <w:r w:rsidR="005A4B3D">
        <w:rPr>
          <w:rFonts w:ascii="仿宋" w:eastAsia="仿宋" w:hAnsi="仿宋" w:cs="Times New Roman" w:hint="eastAsia"/>
          <w:sz w:val="32"/>
          <w:szCs w:val="32"/>
        </w:rPr>
        <w:t xml:space="preserve"> </w:t>
      </w:r>
      <w:r w:rsidR="005A4B3D">
        <w:rPr>
          <w:rFonts w:ascii="仿宋" w:eastAsia="仿宋" w:hAnsi="仿宋" w:cs="Times New Roman"/>
          <w:sz w:val="32"/>
          <w:szCs w:val="32"/>
        </w:rPr>
        <w:t xml:space="preserve"> </w:t>
      </w:r>
      <w:r w:rsidRPr="00103AA4">
        <w:rPr>
          <w:rFonts w:ascii="仿宋" w:eastAsia="仿宋" w:hAnsi="仿宋" w:cs="Times New Roman" w:hint="eastAsia"/>
          <w:sz w:val="32"/>
          <w:szCs w:val="32"/>
        </w:rPr>
        <w:t>柴仓库</w:t>
      </w:r>
    </w:p>
    <w:p w14:paraId="6C90E9FE" w14:textId="77777777" w:rsidR="00E60F29" w:rsidRPr="00103AA4" w:rsidRDefault="00E60F29" w:rsidP="00E60F29">
      <w:pPr>
        <w:spacing w:line="5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103AA4">
        <w:rPr>
          <w:rFonts w:ascii="仿宋" w:eastAsia="仿宋" w:hAnsi="仿宋" w:cs="Times New Roman" w:hint="eastAsia"/>
          <w:sz w:val="32"/>
          <w:szCs w:val="32"/>
        </w:rPr>
        <w:t>评选领导小组下设办公室，办公室设在中心教学指导室，由</w:t>
      </w:r>
      <w:r>
        <w:rPr>
          <w:rFonts w:ascii="仿宋" w:eastAsia="仿宋" w:hAnsi="仿宋" w:cs="Times New Roman" w:hint="eastAsia"/>
          <w:sz w:val="32"/>
          <w:szCs w:val="32"/>
        </w:rPr>
        <w:t>柴仓库</w:t>
      </w:r>
      <w:r w:rsidRPr="00103AA4">
        <w:rPr>
          <w:rFonts w:ascii="仿宋" w:eastAsia="仿宋" w:hAnsi="仿宋" w:cs="Times New Roman" w:hint="eastAsia"/>
          <w:sz w:val="32"/>
          <w:szCs w:val="32"/>
        </w:rPr>
        <w:t>同志担任办公室主任，具体负责此项工作的组织和日常工作。</w:t>
      </w:r>
    </w:p>
    <w:p w14:paraId="0E6D9DF4" w14:textId="77777777" w:rsidR="00E60F29" w:rsidRPr="00103AA4" w:rsidRDefault="00E60F29" w:rsidP="00E60F29">
      <w:pPr>
        <w:spacing w:line="540" w:lineRule="exact"/>
        <w:ind w:firstLineChars="200" w:firstLine="643"/>
        <w:rPr>
          <w:rFonts w:ascii="仿宋" w:eastAsia="仿宋" w:hAnsi="仿宋" w:cs="Times New Roman"/>
          <w:b/>
          <w:sz w:val="32"/>
          <w:szCs w:val="32"/>
        </w:rPr>
      </w:pPr>
      <w:r w:rsidRPr="00103AA4">
        <w:rPr>
          <w:rFonts w:ascii="仿宋" w:eastAsia="仿宋" w:hAnsi="仿宋" w:cs="Times New Roman" w:hint="eastAsia"/>
          <w:b/>
          <w:sz w:val="32"/>
          <w:szCs w:val="32"/>
          <w:shd w:val="clear" w:color="auto" w:fill="FFFFFF"/>
        </w:rPr>
        <w:t>（二）评选程序及时间安排</w:t>
      </w:r>
    </w:p>
    <w:p w14:paraId="1E5143AE" w14:textId="6E288E48" w:rsidR="00E60F29" w:rsidRPr="00103AA4" w:rsidRDefault="00E60F29" w:rsidP="00E60F29">
      <w:pPr>
        <w:spacing w:line="540" w:lineRule="exact"/>
        <w:ind w:firstLineChars="200" w:firstLine="640"/>
        <w:rPr>
          <w:rFonts w:ascii="仿宋" w:eastAsia="仿宋" w:hAnsi="仿宋" w:cs="Times New Roman"/>
          <w:b/>
          <w:sz w:val="32"/>
          <w:szCs w:val="32"/>
        </w:rPr>
      </w:pPr>
      <w:r w:rsidRPr="00103AA4">
        <w:rPr>
          <w:rFonts w:ascii="仿宋" w:eastAsia="仿宋" w:hAnsi="仿宋" w:cs="Times New Roman" w:hint="eastAsia"/>
          <w:sz w:val="32"/>
          <w:szCs w:val="32"/>
        </w:rPr>
        <w:t>1.校级评选推荐。</w:t>
      </w:r>
      <w:r>
        <w:rPr>
          <w:rFonts w:ascii="仿宋" w:eastAsia="仿宋" w:hAnsi="仿宋" w:cs="Times New Roman" w:hint="eastAsia"/>
          <w:sz w:val="32"/>
          <w:szCs w:val="32"/>
        </w:rPr>
        <w:t>2022</w:t>
      </w:r>
      <w:r w:rsidRPr="00103AA4">
        <w:rPr>
          <w:rFonts w:ascii="仿宋" w:eastAsia="仿宋" w:hAnsi="仿宋" w:cs="Times New Roman" w:hint="eastAsia"/>
          <w:sz w:val="32"/>
          <w:szCs w:val="32"/>
        </w:rPr>
        <w:t>年</w:t>
      </w:r>
      <w:r w:rsidR="005A4B3D">
        <w:rPr>
          <w:rFonts w:ascii="仿宋" w:eastAsia="仿宋" w:hAnsi="仿宋" w:cs="Times New Roman"/>
          <w:sz w:val="32"/>
          <w:szCs w:val="32"/>
        </w:rPr>
        <w:t>3</w:t>
      </w:r>
      <w:r w:rsidRPr="00103AA4">
        <w:rPr>
          <w:rFonts w:ascii="仿宋" w:eastAsia="仿宋" w:hAnsi="仿宋" w:cs="Times New Roman" w:hint="eastAsia"/>
          <w:sz w:val="32"/>
          <w:szCs w:val="32"/>
        </w:rPr>
        <w:t>月</w:t>
      </w:r>
      <w:r>
        <w:rPr>
          <w:rFonts w:ascii="仿宋" w:eastAsia="仿宋" w:hAnsi="仿宋" w:cs="Times New Roman" w:hint="eastAsia"/>
          <w:sz w:val="32"/>
          <w:szCs w:val="32"/>
        </w:rPr>
        <w:t>10日</w:t>
      </w:r>
      <w:r w:rsidRPr="00103AA4">
        <w:rPr>
          <w:rFonts w:ascii="仿宋" w:eastAsia="仿宋" w:hAnsi="仿宋" w:cs="Times New Roman" w:hint="eastAsia"/>
          <w:sz w:val="32"/>
          <w:szCs w:val="32"/>
        </w:rPr>
        <w:t>—</w:t>
      </w:r>
      <w:r w:rsidR="002926D4">
        <w:rPr>
          <w:rFonts w:ascii="仿宋" w:eastAsia="仿宋" w:hAnsi="仿宋" w:cs="Times New Roman"/>
          <w:sz w:val="32"/>
          <w:szCs w:val="32"/>
        </w:rPr>
        <w:t>4</w:t>
      </w:r>
      <w:r w:rsidRPr="00103AA4">
        <w:rPr>
          <w:rFonts w:ascii="仿宋" w:eastAsia="仿宋" w:hAnsi="仿宋" w:cs="Times New Roman" w:hint="eastAsia"/>
          <w:sz w:val="32"/>
          <w:szCs w:val="32"/>
        </w:rPr>
        <w:t>月</w:t>
      </w:r>
      <w:r w:rsidR="002926D4">
        <w:rPr>
          <w:rFonts w:ascii="仿宋" w:eastAsia="仿宋" w:hAnsi="仿宋" w:cs="Times New Roman" w:hint="eastAsia"/>
          <w:sz w:val="32"/>
          <w:szCs w:val="32"/>
        </w:rPr>
        <w:t>1</w:t>
      </w:r>
      <w:r w:rsidR="002926D4">
        <w:rPr>
          <w:rFonts w:ascii="仿宋" w:eastAsia="仿宋" w:hAnsi="仿宋" w:cs="Times New Roman"/>
          <w:sz w:val="32"/>
          <w:szCs w:val="32"/>
        </w:rPr>
        <w:t>0</w:t>
      </w:r>
      <w:r>
        <w:rPr>
          <w:rFonts w:ascii="仿宋" w:eastAsia="仿宋" w:hAnsi="仿宋" w:cs="Times New Roman" w:hint="eastAsia"/>
          <w:sz w:val="32"/>
          <w:szCs w:val="32"/>
        </w:rPr>
        <w:t>日</w:t>
      </w:r>
      <w:r w:rsidRPr="00103AA4">
        <w:rPr>
          <w:rFonts w:ascii="仿宋" w:eastAsia="仿宋" w:hAnsi="仿宋" w:cs="Times New Roman" w:hint="eastAsia"/>
          <w:sz w:val="32"/>
          <w:szCs w:val="32"/>
        </w:rPr>
        <w:t>，学校成立评选领导小组，认真学习有关文件，早布置、早落实，并将本校布置评选工作的文件及安排</w:t>
      </w:r>
      <w:r>
        <w:rPr>
          <w:rFonts w:ascii="仿宋" w:eastAsia="仿宋" w:hAnsi="仿宋" w:cs="Times New Roman" w:hint="eastAsia"/>
          <w:sz w:val="32"/>
          <w:szCs w:val="32"/>
        </w:rPr>
        <w:t>，</w:t>
      </w:r>
      <w:proofErr w:type="gramStart"/>
      <w:r w:rsidRPr="00103AA4">
        <w:rPr>
          <w:rFonts w:ascii="仿宋" w:eastAsia="仿宋" w:hAnsi="仿宋" w:cs="Times New Roman" w:hint="eastAsia"/>
          <w:sz w:val="32"/>
          <w:szCs w:val="32"/>
        </w:rPr>
        <w:t>报中心</w:t>
      </w:r>
      <w:proofErr w:type="gramEnd"/>
      <w:r w:rsidRPr="00103AA4">
        <w:rPr>
          <w:rFonts w:ascii="仿宋" w:eastAsia="仿宋" w:hAnsi="仿宋" w:cs="Times New Roman" w:hint="eastAsia"/>
          <w:sz w:val="32"/>
          <w:szCs w:val="32"/>
        </w:rPr>
        <w:t>评选工作领导小组办公室备案（传送电子版）。根据评选条件</w:t>
      </w:r>
      <w:r>
        <w:rPr>
          <w:rFonts w:ascii="仿宋" w:eastAsia="仿宋" w:hAnsi="仿宋" w:cs="Times New Roman" w:hint="eastAsia"/>
          <w:sz w:val="32"/>
          <w:szCs w:val="32"/>
        </w:rPr>
        <w:t>和程序</w:t>
      </w:r>
      <w:r w:rsidRPr="00103AA4">
        <w:rPr>
          <w:rFonts w:ascii="仿宋" w:eastAsia="仿宋" w:hAnsi="仿宋" w:cs="Times New Roman" w:hint="eastAsia"/>
          <w:sz w:val="32"/>
          <w:szCs w:val="32"/>
        </w:rPr>
        <w:t>认真确定学校推荐人选，向全校公示无异议后，填报推荐人选一览表（见附件），并于</w:t>
      </w:r>
      <w:r>
        <w:rPr>
          <w:rFonts w:ascii="仿宋" w:eastAsia="仿宋" w:hAnsi="仿宋" w:cs="Times New Roman" w:hint="eastAsia"/>
          <w:sz w:val="32"/>
          <w:szCs w:val="32"/>
        </w:rPr>
        <w:t>2022</w:t>
      </w:r>
      <w:r w:rsidRPr="00103AA4">
        <w:rPr>
          <w:rFonts w:ascii="仿宋" w:eastAsia="仿宋" w:hAnsi="仿宋" w:cs="Times New Roman" w:hint="eastAsia"/>
          <w:sz w:val="32"/>
          <w:szCs w:val="32"/>
        </w:rPr>
        <w:t>年</w:t>
      </w:r>
      <w:r>
        <w:rPr>
          <w:rFonts w:ascii="仿宋" w:eastAsia="仿宋" w:hAnsi="仿宋" w:cs="Times New Roman" w:hint="eastAsia"/>
          <w:sz w:val="32"/>
          <w:szCs w:val="32"/>
        </w:rPr>
        <w:t>4</w:t>
      </w:r>
      <w:r w:rsidRPr="00103AA4">
        <w:rPr>
          <w:rFonts w:ascii="仿宋" w:eastAsia="仿宋" w:hAnsi="仿宋" w:cs="Times New Roman" w:hint="eastAsia"/>
          <w:sz w:val="32"/>
          <w:szCs w:val="32"/>
        </w:rPr>
        <w:t>月</w:t>
      </w:r>
      <w:r w:rsidR="002926D4">
        <w:rPr>
          <w:rFonts w:ascii="仿宋" w:eastAsia="仿宋" w:hAnsi="仿宋" w:cs="Times New Roman" w:hint="eastAsia"/>
          <w:sz w:val="32"/>
          <w:szCs w:val="32"/>
        </w:rPr>
        <w:t>1</w:t>
      </w:r>
      <w:r w:rsidR="002926D4">
        <w:rPr>
          <w:rFonts w:ascii="仿宋" w:eastAsia="仿宋" w:hAnsi="仿宋" w:cs="Times New Roman"/>
          <w:sz w:val="32"/>
          <w:szCs w:val="32"/>
        </w:rPr>
        <w:t>0</w:t>
      </w:r>
      <w:r w:rsidRPr="00103AA4">
        <w:rPr>
          <w:rFonts w:ascii="仿宋" w:eastAsia="仿宋" w:hAnsi="仿宋" w:cs="Times New Roman" w:hint="eastAsia"/>
          <w:sz w:val="32"/>
          <w:szCs w:val="32"/>
        </w:rPr>
        <w:t>日前报送至中心教学指导室。</w:t>
      </w:r>
    </w:p>
    <w:p w14:paraId="2E9E19DE" w14:textId="7D958775" w:rsidR="00E60F29" w:rsidRPr="00103AA4" w:rsidRDefault="00E60F29" w:rsidP="00E60F29">
      <w:pPr>
        <w:spacing w:line="540" w:lineRule="exact"/>
        <w:ind w:firstLine="630"/>
        <w:rPr>
          <w:rFonts w:ascii="仿宋" w:eastAsia="仿宋" w:hAnsi="仿宋" w:cs="Times New Roman"/>
          <w:sz w:val="32"/>
          <w:szCs w:val="32"/>
        </w:rPr>
      </w:pPr>
      <w:r w:rsidRPr="00103AA4">
        <w:rPr>
          <w:rFonts w:ascii="仿宋" w:eastAsia="仿宋" w:hAnsi="仿宋" w:cs="Times New Roman" w:hint="eastAsia"/>
          <w:sz w:val="32"/>
          <w:szCs w:val="32"/>
        </w:rPr>
        <w:t>2.中心评选。</w:t>
      </w:r>
      <w:r>
        <w:rPr>
          <w:rFonts w:ascii="仿宋" w:eastAsia="仿宋" w:hAnsi="仿宋" w:cs="Times New Roman" w:hint="eastAsia"/>
          <w:sz w:val="32"/>
          <w:szCs w:val="32"/>
        </w:rPr>
        <w:t>2022</w:t>
      </w:r>
      <w:r w:rsidRPr="00103AA4">
        <w:rPr>
          <w:rFonts w:ascii="仿宋" w:eastAsia="仿宋" w:hAnsi="仿宋" w:cs="Times New Roman" w:hint="eastAsia"/>
          <w:sz w:val="32"/>
          <w:szCs w:val="32"/>
        </w:rPr>
        <w:t>年</w:t>
      </w:r>
      <w:r w:rsidR="002926D4">
        <w:rPr>
          <w:rFonts w:ascii="仿宋" w:eastAsia="仿宋" w:hAnsi="仿宋" w:cs="Times New Roman"/>
          <w:sz w:val="32"/>
          <w:szCs w:val="32"/>
        </w:rPr>
        <w:t>4</w:t>
      </w:r>
      <w:r w:rsidRPr="00103AA4">
        <w:rPr>
          <w:rFonts w:ascii="仿宋" w:eastAsia="仿宋" w:hAnsi="仿宋" w:cs="Times New Roman" w:hint="eastAsia"/>
          <w:sz w:val="32"/>
          <w:szCs w:val="32"/>
        </w:rPr>
        <w:t>月</w:t>
      </w:r>
      <w:r w:rsidR="002926D4">
        <w:rPr>
          <w:rFonts w:ascii="仿宋" w:eastAsia="仿宋" w:hAnsi="仿宋" w:cs="Times New Roman" w:hint="eastAsia"/>
          <w:sz w:val="32"/>
          <w:szCs w:val="32"/>
        </w:rPr>
        <w:t>中下旬或5月上旬</w:t>
      </w:r>
      <w:r w:rsidRPr="00103AA4">
        <w:rPr>
          <w:rFonts w:ascii="仿宋" w:eastAsia="仿宋" w:hAnsi="仿宋" w:cs="Times New Roman" w:hint="eastAsia"/>
          <w:sz w:val="32"/>
          <w:szCs w:val="32"/>
        </w:rPr>
        <w:t>（具体时间另行通知），在中心评选领导小组的统一领导下，对各学校上报的推荐人选，根据学科合理分组，采用随机抽</w:t>
      </w:r>
      <w:proofErr w:type="gramStart"/>
      <w:r w:rsidRPr="00103AA4">
        <w:rPr>
          <w:rFonts w:ascii="仿宋" w:eastAsia="仿宋" w:hAnsi="仿宋" w:cs="Times New Roman" w:hint="eastAsia"/>
          <w:sz w:val="32"/>
          <w:szCs w:val="32"/>
        </w:rPr>
        <w:t>题方式</w:t>
      </w:r>
      <w:proofErr w:type="gramEnd"/>
      <w:r w:rsidRPr="00103AA4">
        <w:rPr>
          <w:rFonts w:ascii="仿宋" w:eastAsia="仿宋" w:hAnsi="仿宋" w:cs="Times New Roman" w:hint="eastAsia"/>
          <w:sz w:val="32"/>
          <w:szCs w:val="32"/>
        </w:rPr>
        <w:t>进行</w:t>
      </w:r>
      <w:r w:rsidR="002926D4" w:rsidRPr="00B64C57">
        <w:rPr>
          <w:rFonts w:ascii="仿宋" w:eastAsia="仿宋" w:hAnsi="仿宋" w:cs="Times New Roman" w:hint="eastAsia"/>
          <w:sz w:val="32"/>
          <w:szCs w:val="32"/>
        </w:rPr>
        <w:t>备课、讲课、反思</w:t>
      </w:r>
      <w:r w:rsidR="002926D4">
        <w:rPr>
          <w:rFonts w:ascii="仿宋" w:eastAsia="仿宋" w:hAnsi="仿宋" w:cs="Times New Roman" w:hint="eastAsia"/>
          <w:sz w:val="32"/>
          <w:szCs w:val="32"/>
        </w:rPr>
        <w:t>和答辩</w:t>
      </w:r>
      <w:r w:rsidRPr="00103AA4">
        <w:rPr>
          <w:rFonts w:ascii="仿宋" w:eastAsia="仿宋" w:hAnsi="仿宋" w:cs="Times New Roman" w:hint="eastAsia"/>
          <w:sz w:val="32"/>
          <w:szCs w:val="32"/>
        </w:rPr>
        <w:t>，并对其综合素质进行打分考评，将结果进行公示无异议后，填写有关资料（见本文</w:t>
      </w:r>
      <w:r w:rsidR="002926D4">
        <w:rPr>
          <w:rFonts w:ascii="仿宋" w:eastAsia="仿宋" w:hAnsi="仿宋" w:cs="Times New Roman" w:hint="eastAsia"/>
          <w:sz w:val="32"/>
          <w:szCs w:val="32"/>
        </w:rPr>
        <w:t>件</w:t>
      </w:r>
      <w:r w:rsidRPr="00103AA4">
        <w:rPr>
          <w:rFonts w:ascii="仿宋" w:eastAsia="仿宋" w:hAnsi="仿宋" w:cs="Times New Roman" w:hint="eastAsia"/>
          <w:sz w:val="32"/>
          <w:szCs w:val="32"/>
        </w:rPr>
        <w:t>“信息报送及要求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”"/>
        </w:smartTagPr>
        <w:r w:rsidRPr="00103AA4">
          <w:rPr>
            <w:rFonts w:ascii="仿宋" w:eastAsia="仿宋" w:hAnsi="仿宋" w:cs="Times New Roman" w:hint="eastAsia"/>
            <w:sz w:val="32"/>
            <w:szCs w:val="32"/>
          </w:rPr>
          <w:t>2”</w:t>
        </w:r>
      </w:smartTag>
      <w:r w:rsidRPr="00103AA4">
        <w:rPr>
          <w:rFonts w:ascii="仿宋" w:eastAsia="仿宋" w:hAnsi="仿宋" w:cs="Times New Roman" w:hint="eastAsia"/>
          <w:sz w:val="32"/>
          <w:szCs w:val="32"/>
        </w:rPr>
        <w:t>）上报省厅。</w:t>
      </w:r>
    </w:p>
    <w:p w14:paraId="02532136" w14:textId="52F8F5DC" w:rsidR="00E60F29" w:rsidRPr="00103AA4" w:rsidRDefault="00E60F29" w:rsidP="00E60F29">
      <w:pPr>
        <w:spacing w:line="540" w:lineRule="exact"/>
        <w:ind w:firstLine="630"/>
        <w:rPr>
          <w:rFonts w:ascii="仿宋" w:eastAsia="仿宋" w:hAnsi="仿宋" w:cs="Times New Roman"/>
          <w:sz w:val="32"/>
          <w:szCs w:val="32"/>
        </w:rPr>
      </w:pPr>
      <w:r w:rsidRPr="00103AA4">
        <w:rPr>
          <w:rFonts w:ascii="仿宋" w:eastAsia="仿宋" w:hAnsi="仿宋" w:cs="Times New Roman" w:hint="eastAsia"/>
          <w:sz w:val="32"/>
          <w:szCs w:val="32"/>
        </w:rPr>
        <w:lastRenderedPageBreak/>
        <w:t>3.组织培训</w:t>
      </w:r>
      <w:r>
        <w:rPr>
          <w:rFonts w:ascii="仿宋" w:eastAsia="仿宋" w:hAnsi="仿宋" w:cs="Times New Roman" w:hint="eastAsia"/>
          <w:sz w:val="32"/>
          <w:szCs w:val="32"/>
        </w:rPr>
        <w:t>和相关学科模拟赛教</w:t>
      </w:r>
      <w:r w:rsidRPr="00103AA4">
        <w:rPr>
          <w:rFonts w:ascii="仿宋" w:eastAsia="仿宋" w:hAnsi="仿宋" w:cs="Times New Roman" w:hint="eastAsia"/>
          <w:sz w:val="32"/>
          <w:szCs w:val="32"/>
        </w:rPr>
        <w:t>。</w:t>
      </w:r>
      <w:r>
        <w:rPr>
          <w:rFonts w:ascii="仿宋" w:eastAsia="仿宋" w:hAnsi="仿宋" w:cs="Times New Roman" w:hint="eastAsia"/>
          <w:sz w:val="32"/>
          <w:szCs w:val="32"/>
        </w:rPr>
        <w:t>2022</w:t>
      </w:r>
      <w:r w:rsidRPr="00103AA4">
        <w:rPr>
          <w:rFonts w:ascii="仿宋" w:eastAsia="仿宋" w:hAnsi="仿宋" w:cs="Times New Roman" w:hint="eastAsia"/>
          <w:sz w:val="32"/>
          <w:szCs w:val="32"/>
        </w:rPr>
        <w:t>年</w:t>
      </w:r>
      <w:r>
        <w:rPr>
          <w:rFonts w:ascii="仿宋" w:eastAsia="仿宋" w:hAnsi="仿宋" w:cs="Times New Roman" w:hint="eastAsia"/>
          <w:sz w:val="32"/>
          <w:szCs w:val="32"/>
        </w:rPr>
        <w:t>5</w:t>
      </w:r>
      <w:r w:rsidRPr="00103AA4">
        <w:rPr>
          <w:rFonts w:ascii="仿宋" w:eastAsia="仿宋" w:hAnsi="仿宋" w:cs="Times New Roman" w:hint="eastAsia"/>
          <w:sz w:val="32"/>
          <w:szCs w:val="32"/>
        </w:rPr>
        <w:t>月</w:t>
      </w:r>
      <w:r>
        <w:rPr>
          <w:rFonts w:ascii="仿宋" w:eastAsia="仿宋" w:hAnsi="仿宋" w:cs="Times New Roman" w:hint="eastAsia"/>
          <w:sz w:val="32"/>
          <w:szCs w:val="32"/>
        </w:rPr>
        <w:t>下</w:t>
      </w:r>
      <w:r w:rsidRPr="00103AA4">
        <w:rPr>
          <w:rFonts w:ascii="仿宋" w:eastAsia="仿宋" w:hAnsi="仿宋" w:cs="Times New Roman" w:hint="eastAsia"/>
          <w:sz w:val="32"/>
          <w:szCs w:val="32"/>
        </w:rPr>
        <w:t>旬</w:t>
      </w:r>
      <w:r>
        <w:rPr>
          <w:rFonts w:ascii="仿宋" w:eastAsia="仿宋" w:hAnsi="仿宋" w:cs="Times New Roman" w:hint="eastAsia"/>
          <w:sz w:val="32"/>
          <w:szCs w:val="32"/>
        </w:rPr>
        <w:t>—6月上旬</w:t>
      </w:r>
      <w:r w:rsidRPr="00103AA4">
        <w:rPr>
          <w:rFonts w:ascii="仿宋" w:eastAsia="仿宋" w:hAnsi="仿宋" w:cs="Times New Roman" w:hint="eastAsia"/>
          <w:sz w:val="32"/>
          <w:szCs w:val="32"/>
        </w:rPr>
        <w:t>，中心对上报省厅的推荐人选组织相关培</w:t>
      </w:r>
      <w:r>
        <w:rPr>
          <w:rFonts w:ascii="仿宋" w:eastAsia="仿宋" w:hAnsi="仿宋" w:cs="Times New Roman" w:hint="eastAsia"/>
          <w:sz w:val="32"/>
          <w:szCs w:val="32"/>
        </w:rPr>
        <w:t>训，学校要对参评教师组织多次</w:t>
      </w:r>
      <w:r w:rsidRPr="00103AA4">
        <w:rPr>
          <w:rFonts w:ascii="仿宋" w:eastAsia="仿宋" w:hAnsi="仿宋" w:cs="Times New Roman" w:hint="eastAsia"/>
          <w:sz w:val="32"/>
          <w:szCs w:val="32"/>
        </w:rPr>
        <w:t>模拟赛教，</w:t>
      </w:r>
      <w:r>
        <w:rPr>
          <w:rFonts w:ascii="仿宋" w:eastAsia="仿宋" w:hAnsi="仿宋" w:cs="Times New Roman" w:hint="eastAsia"/>
          <w:sz w:val="32"/>
          <w:szCs w:val="32"/>
        </w:rPr>
        <w:t>聘请省市有关名师指导，</w:t>
      </w:r>
      <w:r w:rsidRPr="00103AA4">
        <w:rPr>
          <w:rFonts w:ascii="仿宋" w:eastAsia="仿宋" w:hAnsi="仿宋" w:cs="Times New Roman" w:hint="eastAsia"/>
          <w:sz w:val="32"/>
          <w:szCs w:val="32"/>
        </w:rPr>
        <w:t>让每位教师熟悉</w:t>
      </w:r>
      <w:proofErr w:type="gramStart"/>
      <w:r w:rsidRPr="00103AA4">
        <w:rPr>
          <w:rFonts w:ascii="仿宋" w:eastAsia="仿宋" w:hAnsi="仿宋" w:cs="Times New Roman" w:hint="eastAsia"/>
          <w:sz w:val="32"/>
          <w:szCs w:val="32"/>
        </w:rPr>
        <w:t>省教学</w:t>
      </w:r>
      <w:proofErr w:type="gramEnd"/>
      <w:r w:rsidRPr="00103AA4">
        <w:rPr>
          <w:rFonts w:ascii="仿宋" w:eastAsia="仿宋" w:hAnsi="仿宋" w:cs="Times New Roman" w:hint="eastAsia"/>
          <w:sz w:val="32"/>
          <w:szCs w:val="32"/>
        </w:rPr>
        <w:t>能手评选的相关内容和比赛环节，为参赛教师参加省直单位复赛提供必要帮助。</w:t>
      </w:r>
    </w:p>
    <w:p w14:paraId="4A2DB3A3" w14:textId="77777777" w:rsidR="00E60F29" w:rsidRPr="00103AA4" w:rsidRDefault="00E60F29" w:rsidP="00E60F29">
      <w:pPr>
        <w:spacing w:line="5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103AA4">
        <w:rPr>
          <w:rFonts w:ascii="仿宋" w:eastAsia="仿宋" w:hAnsi="仿宋" w:cs="Times New Roman" w:hint="eastAsia"/>
          <w:sz w:val="32"/>
          <w:szCs w:val="32"/>
        </w:rPr>
        <w:t>4.参加省直单位和高校附中复赛。根据省教育厅</w:t>
      </w:r>
      <w:r>
        <w:rPr>
          <w:rFonts w:ascii="仿宋" w:eastAsia="仿宋" w:hAnsi="仿宋" w:cs="Times New Roman" w:hint="eastAsia"/>
          <w:sz w:val="32"/>
          <w:szCs w:val="32"/>
        </w:rPr>
        <w:t>通知的时间、</w:t>
      </w:r>
      <w:r w:rsidRPr="00103AA4">
        <w:rPr>
          <w:rFonts w:ascii="仿宋" w:eastAsia="仿宋" w:hAnsi="仿宋" w:cs="Times New Roman" w:hint="eastAsia"/>
          <w:sz w:val="32"/>
          <w:szCs w:val="32"/>
        </w:rPr>
        <w:t>分配的指标和中心评选结果，组织入围教师参加省直单位和高校附中复赛，最终确定参加省上决赛人选。</w:t>
      </w:r>
    </w:p>
    <w:p w14:paraId="565155B3" w14:textId="08395178" w:rsidR="00E60F29" w:rsidRPr="00103AA4" w:rsidRDefault="00E60F29" w:rsidP="00E60F29">
      <w:pPr>
        <w:spacing w:line="5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103AA4">
        <w:rPr>
          <w:rFonts w:ascii="仿宋" w:eastAsia="仿宋" w:hAnsi="仿宋" w:cs="Times New Roman" w:hint="eastAsia"/>
          <w:sz w:val="32"/>
          <w:szCs w:val="32"/>
        </w:rPr>
        <w:t>5.参加全省教学能手决赛。</w:t>
      </w:r>
      <w:r>
        <w:rPr>
          <w:rFonts w:ascii="仿宋" w:eastAsia="仿宋" w:hAnsi="仿宋" w:cs="Times New Roman" w:hint="eastAsia"/>
          <w:sz w:val="32"/>
          <w:szCs w:val="32"/>
        </w:rPr>
        <w:t>2022</w:t>
      </w:r>
      <w:r w:rsidRPr="00103AA4">
        <w:rPr>
          <w:rFonts w:ascii="仿宋" w:eastAsia="仿宋" w:hAnsi="仿宋" w:cs="Times New Roman" w:hint="eastAsia"/>
          <w:sz w:val="32"/>
          <w:szCs w:val="32"/>
        </w:rPr>
        <w:t>年</w:t>
      </w:r>
      <w:r>
        <w:rPr>
          <w:rFonts w:ascii="仿宋" w:eastAsia="仿宋" w:hAnsi="仿宋" w:cs="Times New Roman" w:hint="eastAsia"/>
          <w:sz w:val="32"/>
          <w:szCs w:val="32"/>
        </w:rPr>
        <w:t>7</w:t>
      </w:r>
      <w:r w:rsidRPr="00103AA4">
        <w:rPr>
          <w:rFonts w:ascii="仿宋" w:eastAsia="仿宋" w:hAnsi="仿宋" w:cs="Times New Roman" w:hint="eastAsia"/>
          <w:sz w:val="32"/>
          <w:szCs w:val="32"/>
        </w:rPr>
        <w:t>月</w:t>
      </w:r>
      <w:r>
        <w:rPr>
          <w:rFonts w:ascii="仿宋" w:eastAsia="仿宋" w:hAnsi="仿宋" w:cs="Times New Roman" w:hint="eastAsia"/>
          <w:sz w:val="32"/>
          <w:szCs w:val="32"/>
        </w:rPr>
        <w:t>中上</w:t>
      </w:r>
      <w:r w:rsidRPr="00103AA4">
        <w:rPr>
          <w:rFonts w:ascii="仿宋" w:eastAsia="仿宋" w:hAnsi="仿宋" w:cs="Times New Roman" w:hint="eastAsia"/>
          <w:sz w:val="32"/>
          <w:szCs w:val="32"/>
        </w:rPr>
        <w:t>旬，组织最终选拔出的教师参加全省教学能手决赛（具体评选事宜省厅另行通知后，中心及时转发学校和有关人员）</w:t>
      </w:r>
    </w:p>
    <w:p w14:paraId="09518A93" w14:textId="77777777" w:rsidR="00E60F29" w:rsidRPr="00103AA4" w:rsidRDefault="00E60F29" w:rsidP="00E60F29">
      <w:pPr>
        <w:spacing w:line="540" w:lineRule="exact"/>
        <w:ind w:firstLine="630"/>
        <w:rPr>
          <w:rFonts w:ascii="黑体" w:eastAsia="黑体" w:hAnsi="黑体" w:cs="Times New Roman"/>
          <w:sz w:val="32"/>
          <w:szCs w:val="32"/>
        </w:rPr>
      </w:pPr>
      <w:r w:rsidRPr="00103AA4">
        <w:rPr>
          <w:rFonts w:ascii="黑体" w:eastAsia="黑体" w:hAnsi="黑体" w:cs="Times New Roman" w:hint="eastAsia"/>
          <w:sz w:val="32"/>
          <w:szCs w:val="32"/>
        </w:rPr>
        <w:t>五、相关待遇及政策要求</w:t>
      </w:r>
    </w:p>
    <w:p w14:paraId="183DD503" w14:textId="77777777" w:rsidR="00E60F29" w:rsidRPr="00103AA4" w:rsidRDefault="00E60F29" w:rsidP="00E60F29">
      <w:pPr>
        <w:spacing w:line="540" w:lineRule="exact"/>
        <w:ind w:firstLineChars="200" w:firstLine="643"/>
        <w:rPr>
          <w:rFonts w:ascii="仿宋" w:eastAsia="仿宋" w:hAnsi="仿宋" w:cs="Times New Roman"/>
          <w:b/>
          <w:sz w:val="32"/>
          <w:szCs w:val="32"/>
        </w:rPr>
      </w:pPr>
      <w:r w:rsidRPr="00103AA4">
        <w:rPr>
          <w:rFonts w:ascii="仿宋" w:eastAsia="仿宋" w:hAnsi="仿宋" w:cs="Times New Roman" w:hint="eastAsia"/>
          <w:b/>
          <w:sz w:val="32"/>
          <w:szCs w:val="32"/>
        </w:rPr>
        <w:t>（一）关于“陕西省教学能手”的相关待遇</w:t>
      </w:r>
    </w:p>
    <w:p w14:paraId="1721A2FE" w14:textId="77777777" w:rsidR="00E60F29" w:rsidRPr="00103AA4" w:rsidRDefault="00E60F29" w:rsidP="00E60F29">
      <w:pPr>
        <w:spacing w:line="5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1</w:t>
      </w:r>
      <w:r w:rsidRPr="00103AA4">
        <w:rPr>
          <w:rFonts w:ascii="仿宋" w:eastAsia="仿宋" w:hAnsi="仿宋" w:cs="Times New Roman" w:hint="eastAsia"/>
          <w:sz w:val="32"/>
          <w:szCs w:val="32"/>
        </w:rPr>
        <w:t>.在绩效工资中设立教学能手津贴，按照中心有关规定执行。</w:t>
      </w:r>
    </w:p>
    <w:p w14:paraId="0076A805" w14:textId="77777777" w:rsidR="00E60F29" w:rsidRPr="00103AA4" w:rsidRDefault="00E60F29" w:rsidP="00E60F29">
      <w:pPr>
        <w:spacing w:line="5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2</w:t>
      </w:r>
      <w:r w:rsidRPr="00103AA4">
        <w:rPr>
          <w:rFonts w:ascii="仿宋" w:eastAsia="仿宋" w:hAnsi="仿宋" w:cs="Times New Roman" w:hint="eastAsia"/>
          <w:sz w:val="32"/>
          <w:szCs w:val="32"/>
        </w:rPr>
        <w:t>.获得该荣誉称号的教师在申报高一级教师职称时，可以优先晋职，并</w:t>
      </w:r>
      <w:proofErr w:type="gramStart"/>
      <w:r w:rsidRPr="00103AA4">
        <w:rPr>
          <w:rFonts w:ascii="仿宋" w:eastAsia="仿宋" w:hAnsi="仿宋" w:cs="Times New Roman" w:hint="eastAsia"/>
          <w:sz w:val="32"/>
          <w:szCs w:val="32"/>
        </w:rPr>
        <w:t>免教育</w:t>
      </w:r>
      <w:proofErr w:type="gramEnd"/>
      <w:r w:rsidRPr="00103AA4">
        <w:rPr>
          <w:rFonts w:ascii="仿宋" w:eastAsia="仿宋" w:hAnsi="仿宋" w:cs="Times New Roman" w:hint="eastAsia"/>
          <w:sz w:val="32"/>
          <w:szCs w:val="32"/>
        </w:rPr>
        <w:t>教学技能测试。</w:t>
      </w:r>
    </w:p>
    <w:p w14:paraId="63186EB4" w14:textId="77777777" w:rsidR="00E60F29" w:rsidRPr="00103AA4" w:rsidRDefault="00E60F29" w:rsidP="00E60F29">
      <w:pPr>
        <w:widowControl/>
        <w:spacing w:line="540" w:lineRule="exact"/>
        <w:ind w:firstLineChars="200" w:firstLine="643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103AA4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（二）发挥引领作用</w:t>
      </w:r>
      <w:r w:rsidRPr="00103AA4">
        <w:rPr>
          <w:rFonts w:ascii="仿宋" w:eastAsia="仿宋" w:hAnsi="仿宋" w:cs="宋体" w:hint="eastAsia"/>
          <w:kern w:val="0"/>
          <w:sz w:val="32"/>
          <w:szCs w:val="32"/>
        </w:rPr>
        <w:t>。</w:t>
      </w:r>
      <w:r w:rsidRPr="00162847">
        <w:rPr>
          <w:rFonts w:ascii="仿宋" w:eastAsia="仿宋" w:hAnsi="仿宋" w:cs="宋体" w:hint="eastAsia"/>
          <w:kern w:val="0"/>
          <w:sz w:val="32"/>
          <w:szCs w:val="32"/>
        </w:rPr>
        <w:t>获得教学能手等骨干称号的教师，应在教师队伍建设中发挥示范引领和辐射带动作用。各地、各校要采取多种措施，切实加强对教学能手的培养、考核、管理和使用，积极创设条件，为其发挥骨干作用提供必要的支持和保障，鼓励教学能手到乡村学校任教交流或定点帮扶。</w:t>
      </w:r>
    </w:p>
    <w:p w14:paraId="3B5BD3A5" w14:textId="77777777" w:rsidR="00E60F29" w:rsidRPr="00103AA4" w:rsidRDefault="00E60F29" w:rsidP="00E60F29">
      <w:pPr>
        <w:widowControl/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103AA4">
        <w:rPr>
          <w:rFonts w:ascii="Calibri" w:eastAsia="仿宋" w:hAnsi="Calibri" w:cs="Calibri"/>
          <w:kern w:val="0"/>
          <w:sz w:val="32"/>
          <w:szCs w:val="32"/>
        </w:rPr>
        <w:t>      </w:t>
      </w:r>
      <w:r w:rsidRPr="00103AA4">
        <w:rPr>
          <w:rFonts w:ascii="仿宋" w:eastAsia="仿宋" w:hAnsi="仿宋" w:cs="宋体" w:hint="eastAsia"/>
          <w:b/>
          <w:bCs/>
          <w:kern w:val="0"/>
          <w:sz w:val="32"/>
          <w:szCs w:val="32"/>
        </w:rPr>
        <w:t>（三）实行动态管理。</w:t>
      </w:r>
    </w:p>
    <w:p w14:paraId="4CD34798" w14:textId="6C7A8026" w:rsidR="00E60F29" w:rsidRPr="00162847" w:rsidRDefault="00E60F29" w:rsidP="00E60F29">
      <w:pPr>
        <w:widowControl/>
        <w:spacing w:line="540" w:lineRule="exact"/>
        <w:jc w:val="left"/>
        <w:rPr>
          <w:rFonts w:ascii="Calibri" w:eastAsia="仿宋" w:hAnsi="Calibri" w:cs="Calibri"/>
          <w:kern w:val="0"/>
          <w:sz w:val="32"/>
          <w:szCs w:val="32"/>
        </w:rPr>
      </w:pPr>
      <w:r w:rsidRPr="00103AA4">
        <w:rPr>
          <w:rFonts w:ascii="Calibri" w:eastAsia="仿宋" w:hAnsi="Calibri" w:cs="Calibri"/>
          <w:kern w:val="0"/>
          <w:sz w:val="32"/>
          <w:szCs w:val="32"/>
        </w:rPr>
        <w:lastRenderedPageBreak/>
        <w:t>     </w:t>
      </w:r>
      <w:r w:rsidR="002926D4">
        <w:rPr>
          <w:rFonts w:ascii="Calibri" w:eastAsia="仿宋" w:hAnsi="Calibri" w:cs="Calibri"/>
          <w:kern w:val="0"/>
          <w:sz w:val="32"/>
          <w:szCs w:val="32"/>
        </w:rPr>
        <w:t xml:space="preserve"> </w:t>
      </w:r>
      <w:r w:rsidRPr="00103AA4">
        <w:rPr>
          <w:rFonts w:ascii="Calibri" w:eastAsia="仿宋" w:hAnsi="Calibri" w:cs="Calibri"/>
          <w:kern w:val="0"/>
          <w:sz w:val="32"/>
          <w:szCs w:val="32"/>
        </w:rPr>
        <w:t> </w:t>
      </w:r>
      <w:r w:rsidRPr="00103AA4">
        <w:rPr>
          <w:rFonts w:ascii="仿宋" w:eastAsia="仿宋" w:hAnsi="仿宋" w:cs="宋体" w:hint="eastAsia"/>
          <w:kern w:val="0"/>
          <w:sz w:val="32"/>
          <w:szCs w:val="32"/>
        </w:rPr>
        <w:t>1.</w:t>
      </w:r>
      <w:r w:rsidRPr="00162847">
        <w:rPr>
          <w:rFonts w:ascii="Calibri" w:eastAsia="仿宋" w:hAnsi="Calibri" w:cs="Calibri"/>
          <w:kern w:val="0"/>
          <w:sz w:val="32"/>
          <w:szCs w:val="32"/>
        </w:rPr>
        <w:t>原则上每</w:t>
      </w:r>
      <w:r w:rsidRPr="00162847">
        <w:rPr>
          <w:rFonts w:ascii="Calibri" w:eastAsia="仿宋" w:hAnsi="Calibri" w:cs="Calibri"/>
          <w:kern w:val="0"/>
          <w:sz w:val="32"/>
          <w:szCs w:val="32"/>
        </w:rPr>
        <w:t>5</w:t>
      </w:r>
      <w:r w:rsidRPr="00162847">
        <w:rPr>
          <w:rFonts w:ascii="Calibri" w:eastAsia="仿宋" w:hAnsi="Calibri" w:cs="Calibri"/>
          <w:kern w:val="0"/>
          <w:sz w:val="32"/>
          <w:szCs w:val="32"/>
        </w:rPr>
        <w:t>年为一个使用考核周期，由所在单位结合单位年度考核进行个人年度考核，县（区）级教育行政部门复核；对任期满</w:t>
      </w:r>
      <w:r w:rsidRPr="00162847">
        <w:rPr>
          <w:rFonts w:ascii="Calibri" w:eastAsia="仿宋" w:hAnsi="Calibri" w:cs="Calibri"/>
          <w:kern w:val="0"/>
          <w:sz w:val="32"/>
          <w:szCs w:val="32"/>
        </w:rPr>
        <w:t>5</w:t>
      </w:r>
      <w:r w:rsidRPr="00162847">
        <w:rPr>
          <w:rFonts w:ascii="Calibri" w:eastAsia="仿宋" w:hAnsi="Calibri" w:cs="Calibri"/>
          <w:kern w:val="0"/>
          <w:sz w:val="32"/>
          <w:szCs w:val="32"/>
        </w:rPr>
        <w:t>年的教学能手实行周期考核，考核结果作为继续享受相关称号和待遇的依据。</w:t>
      </w:r>
    </w:p>
    <w:p w14:paraId="606E6636" w14:textId="77777777" w:rsidR="00E60F29" w:rsidRPr="00103AA4" w:rsidRDefault="00E60F29" w:rsidP="00E60F29">
      <w:pPr>
        <w:widowControl/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162847">
        <w:rPr>
          <w:rFonts w:ascii="Calibri" w:eastAsia="仿宋" w:hAnsi="Calibri" w:cs="Calibri"/>
          <w:kern w:val="0"/>
          <w:sz w:val="32"/>
          <w:szCs w:val="32"/>
        </w:rPr>
        <w:t xml:space="preserve">    </w:t>
      </w:r>
      <w:r w:rsidRPr="00103AA4">
        <w:rPr>
          <w:rFonts w:ascii="仿宋" w:eastAsia="仿宋" w:hAnsi="仿宋" w:cs="宋体" w:hint="eastAsia"/>
          <w:kern w:val="0"/>
          <w:sz w:val="32"/>
          <w:szCs w:val="32"/>
        </w:rPr>
        <w:t>2.</w:t>
      </w:r>
      <w:r w:rsidRPr="00162847">
        <w:rPr>
          <w:rFonts w:ascii="Calibri" w:eastAsia="仿宋" w:hAnsi="Calibri" w:cs="Calibri"/>
          <w:kern w:val="0"/>
          <w:sz w:val="32"/>
          <w:szCs w:val="32"/>
        </w:rPr>
        <w:t>在使用周期内未认真履职，经周期考核不合格或本单位年度考核有</w:t>
      </w:r>
      <w:r w:rsidRPr="00162847">
        <w:rPr>
          <w:rFonts w:ascii="Calibri" w:eastAsia="仿宋" w:hAnsi="Calibri" w:cs="Calibri"/>
          <w:kern w:val="0"/>
          <w:sz w:val="32"/>
          <w:szCs w:val="32"/>
        </w:rPr>
        <w:t>1</w:t>
      </w:r>
      <w:r w:rsidRPr="00162847">
        <w:rPr>
          <w:rFonts w:ascii="Calibri" w:eastAsia="仿宋" w:hAnsi="Calibri" w:cs="Calibri"/>
          <w:kern w:val="0"/>
          <w:sz w:val="32"/>
          <w:szCs w:val="32"/>
        </w:rPr>
        <w:t>次不合格的，取消教学能手荣誉称号和相应待遇。凡离开教育教学岗位，或年度考核不合格，或使用周期结束经考核不合格的停止发放。</w:t>
      </w:r>
    </w:p>
    <w:p w14:paraId="06541736" w14:textId="77777777" w:rsidR="00E60F29" w:rsidRPr="00103AA4" w:rsidRDefault="00E60F29" w:rsidP="00E60F29">
      <w:pPr>
        <w:spacing w:line="540" w:lineRule="exact"/>
        <w:ind w:firstLineChars="200" w:firstLine="640"/>
        <w:rPr>
          <w:rFonts w:ascii="黑体" w:eastAsia="黑体" w:hAnsi="黑体" w:cs="Times New Roman"/>
          <w:sz w:val="32"/>
          <w:szCs w:val="32"/>
          <w:shd w:val="clear" w:color="auto" w:fill="FFFFFF"/>
        </w:rPr>
      </w:pPr>
      <w:r w:rsidRPr="00103AA4">
        <w:rPr>
          <w:rFonts w:ascii="黑体" w:eastAsia="黑体" w:hAnsi="黑体" w:cs="Times New Roman" w:hint="eastAsia"/>
          <w:sz w:val="32"/>
          <w:szCs w:val="32"/>
        </w:rPr>
        <w:t>六、信息报送及要求</w:t>
      </w:r>
    </w:p>
    <w:p w14:paraId="630B342D" w14:textId="7DD82F74" w:rsidR="00E60F29" w:rsidRPr="00103AA4" w:rsidRDefault="00E60F29" w:rsidP="00E60F29">
      <w:pPr>
        <w:spacing w:line="5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103AA4">
        <w:rPr>
          <w:rFonts w:ascii="仿宋" w:eastAsia="仿宋" w:hAnsi="仿宋" w:cs="Times New Roman" w:hint="eastAsia"/>
          <w:sz w:val="32"/>
          <w:szCs w:val="32"/>
        </w:rPr>
        <w:t>1.请各学校接到通知之后，认真组织评选，以学校为单位统一填写推荐人选信息（附件），并于</w:t>
      </w:r>
      <w:r>
        <w:rPr>
          <w:rFonts w:ascii="仿宋" w:eastAsia="仿宋" w:hAnsi="仿宋" w:cs="Times New Roman" w:hint="eastAsia"/>
          <w:sz w:val="32"/>
          <w:szCs w:val="32"/>
        </w:rPr>
        <w:t>2022</w:t>
      </w:r>
      <w:r w:rsidRPr="00103AA4">
        <w:rPr>
          <w:rFonts w:ascii="仿宋" w:eastAsia="仿宋" w:hAnsi="仿宋" w:cs="Times New Roman" w:hint="eastAsia"/>
          <w:sz w:val="32"/>
          <w:szCs w:val="32"/>
        </w:rPr>
        <w:t>年</w:t>
      </w:r>
      <w:r>
        <w:rPr>
          <w:rFonts w:ascii="仿宋" w:eastAsia="仿宋" w:hAnsi="仿宋" w:cs="Times New Roman" w:hint="eastAsia"/>
          <w:sz w:val="32"/>
          <w:szCs w:val="32"/>
        </w:rPr>
        <w:t>4</w:t>
      </w:r>
      <w:r w:rsidRPr="00103AA4">
        <w:rPr>
          <w:rFonts w:ascii="仿宋" w:eastAsia="仿宋" w:hAnsi="仿宋" w:cs="Times New Roman" w:hint="eastAsia"/>
          <w:sz w:val="32"/>
          <w:szCs w:val="32"/>
        </w:rPr>
        <w:t>月</w:t>
      </w:r>
      <w:r w:rsidR="002926D4">
        <w:rPr>
          <w:rFonts w:ascii="仿宋" w:eastAsia="仿宋" w:hAnsi="仿宋" w:cs="Times New Roman" w:hint="eastAsia"/>
          <w:sz w:val="32"/>
          <w:szCs w:val="32"/>
        </w:rPr>
        <w:t>1</w:t>
      </w:r>
      <w:r w:rsidR="002926D4">
        <w:rPr>
          <w:rFonts w:ascii="仿宋" w:eastAsia="仿宋" w:hAnsi="仿宋" w:cs="Times New Roman"/>
          <w:sz w:val="32"/>
          <w:szCs w:val="32"/>
        </w:rPr>
        <w:t>0</w:t>
      </w:r>
      <w:r w:rsidRPr="00103AA4">
        <w:rPr>
          <w:rFonts w:ascii="仿宋" w:eastAsia="仿宋" w:hAnsi="仿宋" w:cs="Times New Roman" w:hint="eastAsia"/>
          <w:sz w:val="32"/>
          <w:szCs w:val="32"/>
        </w:rPr>
        <w:t>日前务必将推荐人选一览表的电子版传送至本文件后提供的邮箱，</w:t>
      </w:r>
      <w:r>
        <w:rPr>
          <w:rFonts w:ascii="仿宋" w:eastAsia="仿宋" w:hAnsi="仿宋" w:cs="Times New Roman" w:hint="eastAsia"/>
          <w:sz w:val="32"/>
          <w:szCs w:val="32"/>
        </w:rPr>
        <w:t>纸质版加盖学校公章后统一报送到中心教学指导室</w:t>
      </w:r>
      <w:r w:rsidRPr="00103AA4">
        <w:rPr>
          <w:rFonts w:ascii="仿宋" w:eastAsia="仿宋" w:hAnsi="仿宋" w:cs="Times New Roman" w:hint="eastAsia"/>
          <w:sz w:val="32"/>
          <w:szCs w:val="32"/>
        </w:rPr>
        <w:t>。</w:t>
      </w:r>
    </w:p>
    <w:p w14:paraId="3FDDA014" w14:textId="20401646" w:rsidR="00E60F29" w:rsidRPr="00103AA4" w:rsidRDefault="00E60F29" w:rsidP="00E60F29">
      <w:pPr>
        <w:spacing w:line="5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103AA4">
        <w:rPr>
          <w:rFonts w:ascii="仿宋" w:eastAsia="仿宋" w:hAnsi="仿宋" w:cs="Times New Roman" w:hint="eastAsia"/>
          <w:sz w:val="32"/>
          <w:szCs w:val="32"/>
        </w:rPr>
        <w:t>2.“陕教〔</w:t>
      </w:r>
      <w:r>
        <w:rPr>
          <w:rFonts w:ascii="仿宋" w:eastAsia="仿宋" w:hAnsi="仿宋" w:cs="Times New Roman" w:hint="eastAsia"/>
          <w:sz w:val="32"/>
          <w:szCs w:val="32"/>
        </w:rPr>
        <w:t>2022</w:t>
      </w:r>
      <w:r w:rsidRPr="00103AA4">
        <w:rPr>
          <w:rFonts w:ascii="仿宋" w:eastAsia="仿宋" w:hAnsi="仿宋" w:cs="Times New Roman" w:hint="eastAsia"/>
          <w:sz w:val="32"/>
          <w:szCs w:val="32"/>
        </w:rPr>
        <w:t>〕</w:t>
      </w:r>
      <w:r>
        <w:rPr>
          <w:rFonts w:ascii="仿宋" w:eastAsia="仿宋" w:hAnsi="仿宋" w:cs="Times New Roman" w:hint="eastAsia"/>
          <w:sz w:val="32"/>
          <w:szCs w:val="32"/>
        </w:rPr>
        <w:t>3</w:t>
      </w:r>
      <w:r w:rsidRPr="00103AA4">
        <w:rPr>
          <w:rFonts w:ascii="仿宋" w:eastAsia="仿宋" w:hAnsi="仿宋" w:cs="Times New Roman" w:hint="eastAsia"/>
          <w:sz w:val="32"/>
          <w:szCs w:val="32"/>
        </w:rPr>
        <w:t>号”文件可在省教育厅门户网站</w:t>
      </w:r>
      <w:hyperlink r:id="rId6" w:history="1">
        <w:r w:rsidRPr="00103AA4">
          <w:rPr>
            <w:rFonts w:ascii="仿宋" w:eastAsia="仿宋" w:hAnsi="仿宋" w:cs="Malgun Gothic Semilight" w:hint="eastAsia"/>
            <w:color w:val="0000FF"/>
            <w:sz w:val="32"/>
            <w:szCs w:val="32"/>
            <w:u w:val="single"/>
          </w:rPr>
          <w:t>http://www.snedu.gov.cn/</w:t>
        </w:r>
      </w:hyperlink>
      <w:r w:rsidRPr="00103AA4">
        <w:rPr>
          <w:rFonts w:ascii="仿宋" w:eastAsia="仿宋" w:hAnsi="仿宋" w:cs="Times New Roman" w:hint="eastAsia"/>
          <w:sz w:val="32"/>
          <w:szCs w:val="32"/>
        </w:rPr>
        <w:t>“公开—</w:t>
      </w:r>
      <w:r>
        <w:rPr>
          <w:rFonts w:ascii="仿宋" w:eastAsia="仿宋" w:hAnsi="仿宋" w:cs="Times New Roman" w:hint="eastAsia"/>
          <w:sz w:val="32"/>
          <w:szCs w:val="32"/>
        </w:rPr>
        <w:t>主动公开—</w:t>
      </w:r>
      <w:r w:rsidRPr="00103AA4">
        <w:rPr>
          <w:rFonts w:ascii="仿宋" w:eastAsia="仿宋" w:hAnsi="仿宋" w:cs="Times New Roman" w:hint="eastAsia"/>
          <w:sz w:val="32"/>
          <w:szCs w:val="32"/>
        </w:rPr>
        <w:t>委厅文件—教育厅文件”栏目下载打印，并交予参赛教师学习。等中心</w:t>
      </w:r>
      <w:r>
        <w:rPr>
          <w:rFonts w:ascii="仿宋" w:eastAsia="仿宋" w:hAnsi="仿宋" w:cs="Times New Roman" w:hint="eastAsia"/>
          <w:sz w:val="32"/>
          <w:szCs w:val="32"/>
        </w:rPr>
        <w:t>评选活动结束</w:t>
      </w:r>
      <w:r w:rsidRPr="00103AA4">
        <w:rPr>
          <w:rFonts w:ascii="仿宋" w:eastAsia="仿宋" w:hAnsi="仿宋" w:cs="Times New Roman" w:hint="eastAsia"/>
          <w:sz w:val="32"/>
          <w:szCs w:val="32"/>
        </w:rPr>
        <w:t>之后，入选教师再按照“陕教〔</w:t>
      </w:r>
      <w:r>
        <w:rPr>
          <w:rFonts w:ascii="仿宋" w:eastAsia="仿宋" w:hAnsi="仿宋" w:cs="Times New Roman" w:hint="eastAsia"/>
          <w:sz w:val="32"/>
          <w:szCs w:val="32"/>
        </w:rPr>
        <w:t>2022</w:t>
      </w:r>
      <w:r w:rsidRPr="00103AA4">
        <w:rPr>
          <w:rFonts w:ascii="仿宋" w:eastAsia="仿宋" w:hAnsi="仿宋" w:cs="Times New Roman" w:hint="eastAsia"/>
          <w:sz w:val="32"/>
          <w:szCs w:val="32"/>
        </w:rPr>
        <w:t>〕</w:t>
      </w:r>
      <w:r>
        <w:rPr>
          <w:rFonts w:ascii="仿宋" w:eastAsia="仿宋" w:hAnsi="仿宋" w:cs="Times New Roman" w:hint="eastAsia"/>
          <w:sz w:val="32"/>
          <w:szCs w:val="32"/>
        </w:rPr>
        <w:t>3</w:t>
      </w:r>
      <w:r w:rsidRPr="00103AA4">
        <w:rPr>
          <w:rFonts w:ascii="仿宋" w:eastAsia="仿宋" w:hAnsi="仿宋" w:cs="Times New Roman" w:hint="eastAsia"/>
          <w:sz w:val="32"/>
          <w:szCs w:val="32"/>
        </w:rPr>
        <w:t>号”有关要求报送以下材料：</w:t>
      </w:r>
    </w:p>
    <w:p w14:paraId="3452F12A" w14:textId="1DF41E64" w:rsidR="00E60F29" w:rsidRPr="00103AA4" w:rsidRDefault="00E60F29" w:rsidP="00E60F29">
      <w:pPr>
        <w:spacing w:line="540" w:lineRule="exact"/>
        <w:ind w:firstLine="630"/>
        <w:rPr>
          <w:rFonts w:ascii="仿宋" w:eastAsia="仿宋" w:hAnsi="仿宋" w:cs="Times New Roman"/>
          <w:sz w:val="32"/>
          <w:szCs w:val="32"/>
        </w:rPr>
      </w:pPr>
      <w:r w:rsidRPr="00103AA4">
        <w:rPr>
          <w:rFonts w:ascii="仿宋" w:eastAsia="仿宋" w:hAnsi="仿宋" w:cs="宋体" w:hint="eastAsia"/>
          <w:sz w:val="32"/>
          <w:szCs w:val="32"/>
        </w:rPr>
        <w:t>⑴</w:t>
      </w:r>
      <w:r w:rsidRPr="006E1A28">
        <w:rPr>
          <w:rFonts w:ascii="仿宋" w:eastAsia="仿宋" w:hAnsi="仿宋" w:cs="宋体" w:hint="eastAsia"/>
          <w:sz w:val="32"/>
          <w:szCs w:val="32"/>
        </w:rPr>
        <w:t>《陕西省教学能手审批表》（附件</w:t>
      </w:r>
      <w:r w:rsidRPr="006E1A28">
        <w:rPr>
          <w:rFonts w:ascii="仿宋" w:eastAsia="仿宋" w:hAnsi="仿宋" w:cs="宋体"/>
          <w:sz w:val="32"/>
          <w:szCs w:val="32"/>
        </w:rPr>
        <w:t>3，一式一份），请用Word文档制作，使用A3或A4纸型双面印制，电子版和纸质版同时报送。各校要指导参评教师按要求规范制表、填表。</w:t>
      </w:r>
    </w:p>
    <w:p w14:paraId="6CFAA030" w14:textId="271983DA" w:rsidR="00E60F29" w:rsidRPr="00103AA4" w:rsidRDefault="00E60F29" w:rsidP="00E60F29">
      <w:pPr>
        <w:spacing w:line="540" w:lineRule="exact"/>
        <w:ind w:firstLine="630"/>
        <w:rPr>
          <w:rFonts w:ascii="仿宋" w:eastAsia="仿宋" w:hAnsi="仿宋" w:cs="Times New Roman"/>
          <w:sz w:val="32"/>
          <w:szCs w:val="32"/>
        </w:rPr>
      </w:pPr>
      <w:r w:rsidRPr="00103AA4">
        <w:rPr>
          <w:rFonts w:ascii="仿宋" w:eastAsia="仿宋" w:hAnsi="仿宋" w:cs="宋体" w:hint="eastAsia"/>
          <w:sz w:val="32"/>
          <w:szCs w:val="32"/>
        </w:rPr>
        <w:t>⑵</w:t>
      </w:r>
      <w:r w:rsidRPr="006E1A28">
        <w:rPr>
          <w:rFonts w:ascii="仿宋" w:eastAsia="仿宋" w:hAnsi="仿宋" w:cs="宋体" w:hint="eastAsia"/>
          <w:sz w:val="32"/>
          <w:szCs w:val="32"/>
        </w:rPr>
        <w:t>参评教师</w:t>
      </w:r>
      <w:r w:rsidRPr="006E1A28">
        <w:rPr>
          <w:rFonts w:ascii="仿宋" w:eastAsia="仿宋" w:hAnsi="仿宋" w:cs="宋体"/>
          <w:sz w:val="32"/>
          <w:szCs w:val="32"/>
        </w:rPr>
        <w:t>202</w:t>
      </w:r>
      <w:r w:rsidR="00471066">
        <w:rPr>
          <w:rFonts w:ascii="仿宋" w:eastAsia="仿宋" w:hAnsi="仿宋" w:cs="宋体"/>
          <w:sz w:val="32"/>
          <w:szCs w:val="32"/>
        </w:rPr>
        <w:t>1</w:t>
      </w:r>
      <w:r w:rsidRPr="006E1A28">
        <w:rPr>
          <w:rFonts w:ascii="仿宋" w:eastAsia="仿宋" w:hAnsi="仿宋" w:cs="宋体"/>
          <w:sz w:val="32"/>
          <w:szCs w:val="32"/>
        </w:rPr>
        <w:t>年校本研修工作总结、</w:t>
      </w:r>
      <w:r>
        <w:rPr>
          <w:rFonts w:ascii="仿宋" w:eastAsia="仿宋" w:hAnsi="仿宋" w:cs="宋体"/>
          <w:sz w:val="32"/>
          <w:szCs w:val="32"/>
        </w:rPr>
        <w:t>2022</w:t>
      </w:r>
      <w:r w:rsidRPr="006E1A28">
        <w:rPr>
          <w:rFonts w:ascii="仿宋" w:eastAsia="仿宋" w:hAnsi="仿宋" w:cs="宋体"/>
          <w:sz w:val="32"/>
          <w:szCs w:val="32"/>
        </w:rPr>
        <w:t>年校本研修工作计划、201</w:t>
      </w:r>
      <w:r w:rsidR="00471066">
        <w:rPr>
          <w:rFonts w:ascii="仿宋" w:eastAsia="仿宋" w:hAnsi="仿宋" w:cs="宋体"/>
          <w:sz w:val="32"/>
          <w:szCs w:val="32"/>
        </w:rPr>
        <w:t>9</w:t>
      </w:r>
      <w:r w:rsidRPr="006E1A28">
        <w:rPr>
          <w:rFonts w:ascii="仿宋" w:eastAsia="仿宋" w:hAnsi="仿宋" w:cs="宋体"/>
          <w:sz w:val="32"/>
          <w:szCs w:val="32"/>
        </w:rPr>
        <w:t>-202</w:t>
      </w:r>
      <w:r w:rsidR="00471066">
        <w:rPr>
          <w:rFonts w:ascii="仿宋" w:eastAsia="仿宋" w:hAnsi="仿宋" w:cs="宋体"/>
          <w:sz w:val="32"/>
          <w:szCs w:val="32"/>
        </w:rPr>
        <w:t>1</w:t>
      </w:r>
      <w:r w:rsidRPr="006E1A28">
        <w:rPr>
          <w:rFonts w:ascii="仿宋" w:eastAsia="仿宋" w:hAnsi="仿宋" w:cs="宋体"/>
          <w:sz w:val="32"/>
          <w:szCs w:val="32"/>
        </w:rPr>
        <w:t>年培训情况（在“陕西省中小学教师培训管理系统”http://jspx.sneducloud.com打印）和10节课教案电子版。</w:t>
      </w:r>
    </w:p>
    <w:p w14:paraId="65E039A9" w14:textId="77777777" w:rsidR="00E60F29" w:rsidRDefault="00E60F29" w:rsidP="00E60F29">
      <w:pPr>
        <w:widowControl/>
        <w:spacing w:line="540" w:lineRule="exact"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 w:rsidRPr="00103AA4">
        <w:rPr>
          <w:rFonts w:ascii="仿宋" w:eastAsia="仿宋" w:hAnsi="仿宋" w:cs="宋体" w:hint="eastAsia"/>
          <w:sz w:val="32"/>
          <w:szCs w:val="32"/>
        </w:rPr>
        <w:lastRenderedPageBreak/>
        <w:t>⑶</w:t>
      </w:r>
      <w:r w:rsidRPr="006E1A28">
        <w:rPr>
          <w:rFonts w:ascii="仿宋" w:eastAsia="仿宋" w:hAnsi="仿宋" w:cs="宋体" w:hint="eastAsia"/>
          <w:kern w:val="0"/>
          <w:sz w:val="32"/>
          <w:szCs w:val="32"/>
        </w:rPr>
        <w:t>参评教师近期</w:t>
      </w:r>
      <w:r w:rsidRPr="006E1A28">
        <w:rPr>
          <w:rFonts w:ascii="仿宋" w:eastAsia="仿宋" w:hAnsi="仿宋" w:cs="宋体"/>
          <w:kern w:val="0"/>
          <w:sz w:val="32"/>
          <w:szCs w:val="32"/>
        </w:rPr>
        <w:t>2寸正面免冠照片电子版，照片以“姓名+单位”命名；每人建一个电子文件夹，以“学段+学科+姓名+单位”命名。各级有关部门应在附件2、3的相应位置加盖公章确认。</w:t>
      </w:r>
    </w:p>
    <w:p w14:paraId="34953D80" w14:textId="77777777" w:rsidR="00E60F29" w:rsidRPr="00103AA4" w:rsidRDefault="00E60F29" w:rsidP="00E60F29">
      <w:pPr>
        <w:spacing w:line="540" w:lineRule="exact"/>
        <w:ind w:firstLine="630"/>
        <w:rPr>
          <w:rFonts w:ascii="仿宋" w:eastAsia="仿宋" w:hAnsi="仿宋" w:cs="Times New Roman"/>
          <w:sz w:val="32"/>
          <w:szCs w:val="32"/>
        </w:rPr>
      </w:pPr>
      <w:r w:rsidRPr="00103AA4">
        <w:rPr>
          <w:rFonts w:ascii="仿宋" w:eastAsia="仿宋" w:hAnsi="仿宋" w:cs="Times New Roman" w:hint="eastAsia"/>
          <w:sz w:val="32"/>
          <w:szCs w:val="32"/>
        </w:rPr>
        <w:t>联系人：柴仓库；电话：029—86978195；电子邮箱：cck1225@163.com</w:t>
      </w:r>
    </w:p>
    <w:p w14:paraId="5C651CCF" w14:textId="77777777" w:rsidR="00E60F29" w:rsidRPr="00103AA4" w:rsidRDefault="00E60F29" w:rsidP="00E60F29">
      <w:p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spacing w:line="540" w:lineRule="exact"/>
        <w:rPr>
          <w:rFonts w:ascii="仿宋" w:eastAsia="仿宋" w:hAnsi="仿宋" w:cs="Times New Roman"/>
          <w:sz w:val="32"/>
          <w:szCs w:val="32"/>
        </w:rPr>
      </w:pPr>
    </w:p>
    <w:p w14:paraId="2E0F0BB7" w14:textId="05A06785" w:rsidR="00E60F29" w:rsidRPr="00103AA4" w:rsidRDefault="00E60F29" w:rsidP="00E60F29">
      <w:p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spacing w:line="540" w:lineRule="exact"/>
        <w:ind w:firstLineChars="200" w:firstLine="640"/>
        <w:rPr>
          <w:rFonts w:ascii="仿宋" w:eastAsia="仿宋" w:hAnsi="仿宋" w:cs="Times New Roman"/>
          <w:sz w:val="32"/>
          <w:szCs w:val="32"/>
        </w:rPr>
      </w:pPr>
      <w:r w:rsidRPr="00103AA4">
        <w:rPr>
          <w:rFonts w:ascii="仿宋" w:eastAsia="仿宋" w:hAnsi="仿宋" w:cs="Times New Roman" w:hint="eastAsia"/>
          <w:sz w:val="32"/>
          <w:szCs w:val="32"/>
        </w:rPr>
        <w:t>附件：</w:t>
      </w:r>
      <w:r>
        <w:rPr>
          <w:rFonts w:ascii="仿宋" w:eastAsia="仿宋" w:hAnsi="仿宋" w:cs="Times New Roman" w:hint="eastAsia"/>
          <w:sz w:val="32"/>
          <w:szCs w:val="32"/>
        </w:rPr>
        <w:t>2022</w:t>
      </w:r>
      <w:r w:rsidRPr="00103AA4">
        <w:rPr>
          <w:rFonts w:ascii="仿宋" w:eastAsia="仿宋" w:hAnsi="仿宋" w:cs="Times New Roman" w:hint="eastAsia"/>
          <w:sz w:val="32"/>
          <w:szCs w:val="32"/>
        </w:rPr>
        <w:t>年陕西省教学能手推荐人选一览表</w:t>
      </w:r>
    </w:p>
    <w:p w14:paraId="12412F25" w14:textId="77777777" w:rsidR="00E60F29" w:rsidRPr="00103AA4" w:rsidRDefault="00E60F29" w:rsidP="00E60F29">
      <w:pPr>
        <w:spacing w:line="540" w:lineRule="exact"/>
        <w:ind w:right="26"/>
        <w:rPr>
          <w:rFonts w:ascii="仿宋" w:eastAsia="仿宋" w:hAnsi="仿宋" w:cs="Times New Roman"/>
          <w:sz w:val="32"/>
          <w:szCs w:val="32"/>
        </w:rPr>
      </w:pPr>
    </w:p>
    <w:p w14:paraId="69BA52BD" w14:textId="77777777" w:rsidR="00E60F29" w:rsidRPr="00103AA4" w:rsidRDefault="00E60F29" w:rsidP="00E60F29">
      <w:pPr>
        <w:spacing w:line="540" w:lineRule="exact"/>
        <w:ind w:right="26"/>
        <w:rPr>
          <w:rFonts w:ascii="仿宋" w:eastAsia="仿宋" w:hAnsi="仿宋" w:cs="Times New Roman"/>
          <w:sz w:val="32"/>
          <w:szCs w:val="32"/>
        </w:rPr>
      </w:pPr>
    </w:p>
    <w:p w14:paraId="2C05149F" w14:textId="77777777" w:rsidR="00E60F29" w:rsidRPr="00103AA4" w:rsidRDefault="00E60F29" w:rsidP="00E60F29">
      <w:pPr>
        <w:spacing w:line="540" w:lineRule="exact"/>
        <w:ind w:right="26"/>
        <w:rPr>
          <w:rFonts w:ascii="仿宋" w:eastAsia="仿宋" w:hAnsi="仿宋" w:cs="Times New Roman"/>
          <w:sz w:val="32"/>
          <w:szCs w:val="32"/>
        </w:rPr>
      </w:pPr>
    </w:p>
    <w:p w14:paraId="59F4EA2E" w14:textId="77777777" w:rsidR="00E60F29" w:rsidRPr="00103AA4" w:rsidRDefault="00E60F29" w:rsidP="00E60F29">
      <w:pPr>
        <w:spacing w:line="540" w:lineRule="exact"/>
        <w:ind w:right="26" w:firstLineChars="1100" w:firstLine="3520"/>
        <w:rPr>
          <w:rFonts w:ascii="仿宋" w:eastAsia="仿宋" w:hAnsi="仿宋" w:cs="Times New Roman"/>
          <w:sz w:val="32"/>
          <w:szCs w:val="32"/>
        </w:rPr>
      </w:pPr>
      <w:r>
        <w:rPr>
          <w:rFonts w:ascii="仿宋" w:eastAsia="仿宋" w:hAnsi="仿宋" w:cs="Times New Roman" w:hint="eastAsia"/>
          <w:sz w:val="32"/>
          <w:szCs w:val="32"/>
        </w:rPr>
        <w:t>陕西石油普通教育管理移交中心</w:t>
      </w:r>
    </w:p>
    <w:p w14:paraId="23C8DF6C" w14:textId="6CC57C5D" w:rsidR="00E60F29" w:rsidRPr="00103AA4" w:rsidRDefault="00E60F29" w:rsidP="00E60F29">
      <w:pPr>
        <w:spacing w:line="540" w:lineRule="exact"/>
        <w:ind w:right="120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103AA4">
        <w:rPr>
          <w:rFonts w:ascii="Times New Roman" w:eastAsia="仿宋_GB2312" w:hAnsi="Times New Roman" w:cs="Times New Roman" w:hint="eastAsia"/>
          <w:sz w:val="32"/>
          <w:szCs w:val="32"/>
        </w:rPr>
        <w:t>二○二</w:t>
      </w:r>
      <w:r w:rsidR="00471066">
        <w:rPr>
          <w:rFonts w:ascii="Times New Roman" w:eastAsia="仿宋_GB2312" w:hAnsi="Times New Roman" w:cs="Times New Roman" w:hint="eastAsia"/>
          <w:sz w:val="32"/>
          <w:szCs w:val="32"/>
        </w:rPr>
        <w:t>二</w:t>
      </w:r>
      <w:r w:rsidRPr="00103AA4"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 w:rsidR="00471066">
        <w:rPr>
          <w:rFonts w:ascii="Times New Roman" w:eastAsia="仿宋_GB2312" w:hAnsi="Times New Roman" w:cs="Times New Roman" w:hint="eastAsia"/>
          <w:sz w:val="32"/>
          <w:szCs w:val="32"/>
        </w:rPr>
        <w:t>三</w:t>
      </w:r>
      <w:r w:rsidRPr="00103AA4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416C03">
        <w:rPr>
          <w:rFonts w:ascii="Times New Roman" w:eastAsia="仿宋_GB2312" w:hAnsi="Times New Roman" w:cs="Times New Roman" w:hint="eastAsia"/>
          <w:sz w:val="32"/>
          <w:szCs w:val="32"/>
        </w:rPr>
        <w:t>七</w:t>
      </w:r>
      <w:bookmarkStart w:id="0" w:name="_GoBack"/>
      <w:bookmarkEnd w:id="0"/>
      <w:r w:rsidRPr="00103AA4">
        <w:rPr>
          <w:rFonts w:ascii="Times New Roman" w:eastAsia="仿宋_GB2312" w:hAnsi="Times New Roman" w:cs="Times New Roman" w:hint="eastAsia"/>
          <w:sz w:val="32"/>
          <w:szCs w:val="32"/>
        </w:rPr>
        <w:t>日</w:t>
      </w:r>
    </w:p>
    <w:p w14:paraId="6C2FFD9C" w14:textId="77777777" w:rsidR="00E60F29" w:rsidRPr="00103AA4" w:rsidRDefault="00E60F29" w:rsidP="00E60F29">
      <w:pPr>
        <w:widowControl/>
        <w:jc w:val="left"/>
        <w:rPr>
          <w:rFonts w:ascii="Times New Roman" w:eastAsia="仿宋_GB2312" w:hAnsi="Times New Roman" w:cs="Times New Roman"/>
          <w:sz w:val="32"/>
          <w:szCs w:val="32"/>
        </w:rPr>
        <w:sectPr w:rsidR="00E60F29" w:rsidRPr="00103AA4" w:rsidSect="003968E4">
          <w:footerReference w:type="default" r:id="rId7"/>
          <w:pgSz w:w="11906" w:h="16838" w:code="9"/>
          <w:pgMar w:top="1440" w:right="1797" w:bottom="1440" w:left="1797" w:header="851" w:footer="992" w:gutter="0"/>
          <w:pgNumType w:fmt="numberInDash"/>
          <w:cols w:space="720"/>
          <w:titlePg/>
          <w:docGrid w:type="lines" w:linePitch="312"/>
        </w:sectPr>
      </w:pPr>
    </w:p>
    <w:p w14:paraId="08213F8A" w14:textId="17058800" w:rsidR="00E60F29" w:rsidRDefault="00E60F29" w:rsidP="00E60F29">
      <w:p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103AA4">
        <w:rPr>
          <w:rFonts w:ascii="Times New Roman" w:eastAsia="黑体" w:hAnsi="Times New Roman" w:cs="Times New Roman" w:hint="eastAsia"/>
          <w:sz w:val="32"/>
          <w:szCs w:val="32"/>
        </w:rPr>
        <w:lastRenderedPageBreak/>
        <w:t>附件：</w:t>
      </w:r>
    </w:p>
    <w:p w14:paraId="73BFF576" w14:textId="77777777" w:rsidR="00471066" w:rsidRPr="00471066" w:rsidRDefault="00471066" w:rsidP="00471066">
      <w:pPr>
        <w:spacing w:line="300" w:lineRule="auto"/>
        <w:jc w:val="center"/>
        <w:rPr>
          <w:rFonts w:ascii="Times New Roman" w:eastAsia="方正小标宋简体" w:hAnsi="Times New Roman" w:cs="Times New Roman"/>
          <w:sz w:val="44"/>
          <w:szCs w:val="36"/>
        </w:rPr>
      </w:pPr>
      <w:r w:rsidRPr="00471066">
        <w:rPr>
          <w:rFonts w:ascii="Times New Roman" w:eastAsia="方正小标宋简体" w:hAnsi="Times New Roman" w:cs="Times New Roman"/>
          <w:sz w:val="44"/>
          <w:szCs w:val="36"/>
        </w:rPr>
        <w:t>2022</w:t>
      </w:r>
      <w:r w:rsidRPr="00471066">
        <w:rPr>
          <w:rFonts w:ascii="Times New Roman" w:eastAsia="方正小标宋简体" w:hAnsi="Times New Roman" w:cs="Times New Roman"/>
          <w:sz w:val="44"/>
          <w:szCs w:val="36"/>
        </w:rPr>
        <w:t>年陕西省基础教育教学能手推荐人选一览表</w:t>
      </w:r>
    </w:p>
    <w:p w14:paraId="2638A728" w14:textId="77777777" w:rsidR="00471066" w:rsidRPr="00471066" w:rsidRDefault="00471066" w:rsidP="00471066">
      <w:p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rPr>
          <w:rFonts w:ascii="Times New Roman" w:eastAsia="宋体" w:hAnsi="Times New Roman" w:cs="Times New Roman"/>
          <w:sz w:val="10"/>
          <w:szCs w:val="10"/>
        </w:rPr>
      </w:pPr>
    </w:p>
    <w:p w14:paraId="66716399" w14:textId="56B051F6" w:rsidR="00471066" w:rsidRPr="00471066" w:rsidRDefault="00471066" w:rsidP="00471066">
      <w:pPr>
        <w:tabs>
          <w:tab w:val="left" w:pos="2153"/>
          <w:tab w:val="left" w:pos="4673"/>
          <w:tab w:val="left" w:pos="5333"/>
          <w:tab w:val="left" w:pos="5993"/>
          <w:tab w:val="left" w:pos="7093"/>
          <w:tab w:val="left" w:pos="8173"/>
          <w:tab w:val="left" w:pos="8833"/>
          <w:tab w:val="left" w:pos="9713"/>
          <w:tab w:val="left" w:pos="10373"/>
          <w:tab w:val="left" w:pos="11453"/>
          <w:tab w:val="left" w:pos="12653"/>
          <w:tab w:val="left" w:pos="13733"/>
        </w:tabs>
        <w:jc w:val="center"/>
        <w:rPr>
          <w:rFonts w:ascii="Times New Roman" w:eastAsia="宋体" w:hAnsi="Times New Roman" w:cs="Times New Roman"/>
          <w:bCs/>
          <w:sz w:val="22"/>
        </w:rPr>
      </w:pPr>
      <w:r w:rsidRPr="00471066">
        <w:rPr>
          <w:rFonts w:ascii="Times New Roman" w:eastAsia="宋体" w:hAnsi="Times New Roman" w:cs="Times New Roman"/>
          <w:sz w:val="22"/>
        </w:rPr>
        <w:t>市或省管市县教育局（盖章）、人力资源和社会保障局（盖章）</w:t>
      </w:r>
      <w:r w:rsidRPr="00471066">
        <w:rPr>
          <w:rFonts w:ascii="Times New Roman" w:eastAsia="宋体" w:hAnsi="Times New Roman" w:cs="Times New Roman"/>
          <w:sz w:val="22"/>
        </w:rPr>
        <w:t xml:space="preserve">    </w:t>
      </w:r>
      <w:r w:rsidRPr="00471066">
        <w:rPr>
          <w:rFonts w:ascii="Times New Roman" w:eastAsia="宋体" w:hAnsi="Times New Roman" w:cs="Times New Roman"/>
          <w:sz w:val="22"/>
        </w:rPr>
        <w:t>填表人：</w:t>
      </w:r>
      <w:r w:rsidRPr="00471066">
        <w:rPr>
          <w:rFonts w:ascii="Times New Roman" w:eastAsia="宋体" w:hAnsi="Times New Roman" w:cs="Times New Roman"/>
          <w:sz w:val="22"/>
          <w:u w:val="single"/>
        </w:rPr>
        <w:t xml:space="preserve">        </w:t>
      </w:r>
      <w:r w:rsidRPr="00471066">
        <w:rPr>
          <w:rFonts w:ascii="Times New Roman" w:eastAsia="宋体" w:hAnsi="Times New Roman" w:cs="Times New Roman"/>
          <w:sz w:val="22"/>
        </w:rPr>
        <w:t xml:space="preserve">    </w:t>
      </w:r>
      <w:r w:rsidRPr="00471066">
        <w:rPr>
          <w:rFonts w:ascii="Times New Roman" w:eastAsia="宋体" w:hAnsi="Times New Roman" w:cs="Times New Roman"/>
          <w:sz w:val="22"/>
        </w:rPr>
        <w:t>联系电话：</w:t>
      </w:r>
      <w:r w:rsidRPr="00471066">
        <w:rPr>
          <w:rFonts w:ascii="Times New Roman" w:eastAsia="宋体" w:hAnsi="Times New Roman" w:cs="Times New Roman"/>
          <w:sz w:val="22"/>
          <w:u w:val="single"/>
        </w:rPr>
        <w:t xml:space="preserve">          </w:t>
      </w:r>
      <w:r w:rsidRPr="00471066">
        <w:rPr>
          <w:rFonts w:ascii="Times New Roman" w:eastAsia="宋体" w:hAnsi="Times New Roman" w:cs="Times New Roman"/>
          <w:sz w:val="22"/>
        </w:rPr>
        <w:t xml:space="preserve">   </w:t>
      </w:r>
      <w:r w:rsidRPr="00471066">
        <w:rPr>
          <w:rFonts w:ascii="Times New Roman" w:eastAsia="宋体" w:hAnsi="Times New Roman" w:cs="Times New Roman"/>
          <w:sz w:val="22"/>
        </w:rPr>
        <w:t>填表时间：</w:t>
      </w:r>
      <w:r w:rsidRPr="00471066">
        <w:rPr>
          <w:rFonts w:ascii="Times New Roman" w:eastAsia="宋体" w:hAnsi="Times New Roman" w:cs="Times New Roman"/>
          <w:sz w:val="22"/>
        </w:rPr>
        <w:t>2022</w:t>
      </w:r>
      <w:r w:rsidRPr="00471066">
        <w:rPr>
          <w:rFonts w:ascii="Times New Roman" w:eastAsia="宋体" w:hAnsi="Times New Roman" w:cs="Times New Roman"/>
          <w:sz w:val="22"/>
        </w:rPr>
        <w:t>年</w:t>
      </w:r>
      <w:r w:rsidRPr="00471066">
        <w:rPr>
          <w:rFonts w:ascii="Times New Roman" w:eastAsia="宋体" w:hAnsi="Times New Roman" w:cs="Times New Roman"/>
          <w:sz w:val="22"/>
        </w:rPr>
        <w:t xml:space="preserve">  </w:t>
      </w:r>
      <w:r w:rsidRPr="00471066">
        <w:rPr>
          <w:rFonts w:ascii="Times New Roman" w:eastAsia="宋体" w:hAnsi="Times New Roman" w:cs="Times New Roman"/>
          <w:sz w:val="22"/>
        </w:rPr>
        <w:t>月</w:t>
      </w:r>
      <w:r w:rsidRPr="00471066">
        <w:rPr>
          <w:rFonts w:ascii="Times New Roman" w:eastAsia="宋体" w:hAnsi="Times New Roman" w:cs="Times New Roman"/>
          <w:sz w:val="22"/>
        </w:rPr>
        <w:t xml:space="preserve">  </w:t>
      </w:r>
      <w:r w:rsidRPr="00471066">
        <w:rPr>
          <w:rFonts w:ascii="Times New Roman" w:eastAsia="宋体" w:hAnsi="Times New Roman" w:cs="Times New Roman"/>
          <w:sz w:val="22"/>
        </w:rPr>
        <w:t>日</w:t>
      </w:r>
    </w:p>
    <w:tbl>
      <w:tblPr>
        <w:tblW w:w="14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954"/>
        <w:gridCol w:w="452"/>
        <w:gridCol w:w="2635"/>
        <w:gridCol w:w="506"/>
        <w:gridCol w:w="2311"/>
        <w:gridCol w:w="712"/>
        <w:gridCol w:w="712"/>
        <w:gridCol w:w="712"/>
        <w:gridCol w:w="714"/>
        <w:gridCol w:w="469"/>
        <w:gridCol w:w="1284"/>
        <w:gridCol w:w="1256"/>
        <w:gridCol w:w="744"/>
      </w:tblGrid>
      <w:tr w:rsidR="00471066" w:rsidRPr="00471066" w14:paraId="7793CB98" w14:textId="77777777" w:rsidTr="00471066">
        <w:trPr>
          <w:trHeight w:val="561"/>
          <w:jc w:val="center"/>
        </w:trPr>
        <w:tc>
          <w:tcPr>
            <w:tcW w:w="721" w:type="dxa"/>
            <w:vAlign w:val="center"/>
          </w:tcPr>
          <w:p w14:paraId="2706DC05" w14:textId="77777777" w:rsidR="00471066" w:rsidRPr="00471066" w:rsidRDefault="00471066" w:rsidP="0047106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序号</w:t>
            </w:r>
          </w:p>
        </w:tc>
        <w:tc>
          <w:tcPr>
            <w:tcW w:w="954" w:type="dxa"/>
            <w:vAlign w:val="center"/>
          </w:tcPr>
          <w:p w14:paraId="4D3373D2" w14:textId="77777777" w:rsidR="00471066" w:rsidRPr="00471066" w:rsidRDefault="00471066" w:rsidP="0047106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姓</w:t>
            </w:r>
            <w:r w:rsidRPr="00471066">
              <w:rPr>
                <w:rFonts w:ascii="Times New Roman" w:eastAsia="宋体" w:hAnsi="Times New Roman" w:cs="Times New Roman"/>
                <w:sz w:val="22"/>
              </w:rPr>
              <w:t xml:space="preserve"> </w:t>
            </w:r>
            <w:r w:rsidRPr="00471066">
              <w:rPr>
                <w:rFonts w:ascii="Times New Roman" w:eastAsia="宋体" w:hAnsi="Times New Roman" w:cs="Times New Roman"/>
                <w:sz w:val="22"/>
              </w:rPr>
              <w:t>名</w:t>
            </w:r>
          </w:p>
        </w:tc>
        <w:tc>
          <w:tcPr>
            <w:tcW w:w="452" w:type="dxa"/>
            <w:vAlign w:val="center"/>
          </w:tcPr>
          <w:p w14:paraId="49EF2E7B" w14:textId="77777777" w:rsidR="00471066" w:rsidRPr="00471066" w:rsidRDefault="00471066" w:rsidP="0047106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性别</w:t>
            </w:r>
          </w:p>
        </w:tc>
        <w:tc>
          <w:tcPr>
            <w:tcW w:w="2635" w:type="dxa"/>
            <w:vAlign w:val="center"/>
          </w:tcPr>
          <w:p w14:paraId="77D713CD" w14:textId="77777777" w:rsidR="00471066" w:rsidRPr="00471066" w:rsidRDefault="00471066" w:rsidP="0047106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工作单位</w:t>
            </w:r>
          </w:p>
        </w:tc>
        <w:tc>
          <w:tcPr>
            <w:tcW w:w="506" w:type="dxa"/>
            <w:vAlign w:val="center"/>
          </w:tcPr>
          <w:p w14:paraId="111F87A0" w14:textId="77777777" w:rsidR="00471066" w:rsidRPr="00471066" w:rsidRDefault="00471066" w:rsidP="0047106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民族</w:t>
            </w:r>
          </w:p>
        </w:tc>
        <w:tc>
          <w:tcPr>
            <w:tcW w:w="2311" w:type="dxa"/>
            <w:vAlign w:val="center"/>
          </w:tcPr>
          <w:p w14:paraId="01A2CB30" w14:textId="77777777" w:rsidR="00471066" w:rsidRPr="00471066" w:rsidRDefault="00471066" w:rsidP="0047106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二代身份证号码</w:t>
            </w:r>
          </w:p>
        </w:tc>
        <w:tc>
          <w:tcPr>
            <w:tcW w:w="712" w:type="dxa"/>
            <w:vAlign w:val="center"/>
          </w:tcPr>
          <w:p w14:paraId="5D599D8B" w14:textId="77777777" w:rsidR="00471066" w:rsidRPr="00471066" w:rsidRDefault="00471066" w:rsidP="0047106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任教</w:t>
            </w:r>
          </w:p>
          <w:p w14:paraId="51FDC4AC" w14:textId="77777777" w:rsidR="00471066" w:rsidRPr="00471066" w:rsidRDefault="00471066" w:rsidP="0047106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学段</w:t>
            </w:r>
          </w:p>
        </w:tc>
        <w:tc>
          <w:tcPr>
            <w:tcW w:w="712" w:type="dxa"/>
            <w:vAlign w:val="center"/>
          </w:tcPr>
          <w:p w14:paraId="0F6EE45D" w14:textId="77777777" w:rsidR="00471066" w:rsidRPr="00471066" w:rsidRDefault="00471066" w:rsidP="0047106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任教</w:t>
            </w:r>
          </w:p>
          <w:p w14:paraId="2C3B6A26" w14:textId="77777777" w:rsidR="00471066" w:rsidRPr="00471066" w:rsidRDefault="00471066" w:rsidP="0047106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学科</w:t>
            </w:r>
          </w:p>
        </w:tc>
        <w:tc>
          <w:tcPr>
            <w:tcW w:w="712" w:type="dxa"/>
            <w:vAlign w:val="center"/>
          </w:tcPr>
          <w:p w14:paraId="7E640DA4" w14:textId="77777777" w:rsidR="00471066" w:rsidRPr="00471066" w:rsidRDefault="00471066" w:rsidP="0047106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学历</w:t>
            </w:r>
          </w:p>
        </w:tc>
        <w:tc>
          <w:tcPr>
            <w:tcW w:w="714" w:type="dxa"/>
            <w:vAlign w:val="center"/>
          </w:tcPr>
          <w:p w14:paraId="5F6C449D" w14:textId="77777777" w:rsidR="00471066" w:rsidRPr="00471066" w:rsidRDefault="00471066" w:rsidP="0047106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教师</w:t>
            </w:r>
          </w:p>
          <w:p w14:paraId="57911493" w14:textId="77777777" w:rsidR="00471066" w:rsidRPr="00471066" w:rsidRDefault="00471066" w:rsidP="0047106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职称</w:t>
            </w:r>
          </w:p>
        </w:tc>
        <w:tc>
          <w:tcPr>
            <w:tcW w:w="469" w:type="dxa"/>
            <w:vAlign w:val="center"/>
          </w:tcPr>
          <w:p w14:paraId="73CF2790" w14:textId="77777777" w:rsidR="00471066" w:rsidRPr="00471066" w:rsidRDefault="00471066" w:rsidP="0047106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教龄</w:t>
            </w:r>
          </w:p>
        </w:tc>
        <w:tc>
          <w:tcPr>
            <w:tcW w:w="1284" w:type="dxa"/>
            <w:vAlign w:val="center"/>
          </w:tcPr>
          <w:p w14:paraId="6D2DA92F" w14:textId="77777777" w:rsidR="00471066" w:rsidRPr="00471066" w:rsidRDefault="00471066" w:rsidP="0047106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参加工作</w:t>
            </w:r>
          </w:p>
          <w:p w14:paraId="0BC0633E" w14:textId="77777777" w:rsidR="00471066" w:rsidRPr="00471066" w:rsidRDefault="00471066" w:rsidP="0047106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时</w:t>
            </w:r>
            <w:r w:rsidRPr="00471066">
              <w:rPr>
                <w:rFonts w:ascii="Times New Roman" w:eastAsia="宋体" w:hAnsi="Times New Roman" w:cs="Times New Roman"/>
                <w:sz w:val="22"/>
              </w:rPr>
              <w:t xml:space="preserve">    </w:t>
            </w:r>
            <w:r w:rsidRPr="00471066">
              <w:rPr>
                <w:rFonts w:ascii="Times New Roman" w:eastAsia="宋体" w:hAnsi="Times New Roman" w:cs="Times New Roman"/>
                <w:sz w:val="22"/>
              </w:rPr>
              <w:t>间</w:t>
            </w:r>
          </w:p>
        </w:tc>
        <w:tc>
          <w:tcPr>
            <w:tcW w:w="1256" w:type="dxa"/>
            <w:vAlign w:val="center"/>
          </w:tcPr>
          <w:p w14:paraId="6EABFC0A" w14:textId="77777777" w:rsidR="00471066" w:rsidRPr="00471066" w:rsidRDefault="00471066" w:rsidP="0047106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手机号码</w:t>
            </w:r>
          </w:p>
        </w:tc>
        <w:tc>
          <w:tcPr>
            <w:tcW w:w="744" w:type="dxa"/>
            <w:vAlign w:val="center"/>
          </w:tcPr>
          <w:p w14:paraId="56F10684" w14:textId="77777777" w:rsidR="00471066" w:rsidRPr="00471066" w:rsidRDefault="00471066" w:rsidP="00471066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sz w:val="22"/>
              </w:rPr>
            </w:pPr>
            <w:r w:rsidRPr="00471066">
              <w:rPr>
                <w:rFonts w:ascii="Times New Roman" w:eastAsia="宋体" w:hAnsi="Times New Roman" w:cs="Times New Roman"/>
                <w:sz w:val="22"/>
              </w:rPr>
              <w:t>隶属</w:t>
            </w:r>
          </w:p>
        </w:tc>
      </w:tr>
      <w:tr w:rsidR="00471066" w:rsidRPr="00471066" w14:paraId="22E84CB6" w14:textId="77777777" w:rsidTr="00471066">
        <w:trPr>
          <w:trHeight w:val="481"/>
          <w:jc w:val="center"/>
        </w:trPr>
        <w:tc>
          <w:tcPr>
            <w:tcW w:w="721" w:type="dxa"/>
            <w:vAlign w:val="center"/>
          </w:tcPr>
          <w:p w14:paraId="7BF677A8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954" w:type="dxa"/>
            <w:vAlign w:val="center"/>
          </w:tcPr>
          <w:p w14:paraId="39596889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52" w:type="dxa"/>
            <w:vAlign w:val="center"/>
          </w:tcPr>
          <w:p w14:paraId="360C1707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635" w:type="dxa"/>
            <w:vAlign w:val="center"/>
          </w:tcPr>
          <w:p w14:paraId="08DC376C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506" w:type="dxa"/>
            <w:vAlign w:val="center"/>
          </w:tcPr>
          <w:p w14:paraId="0346CF7A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311" w:type="dxa"/>
            <w:vAlign w:val="center"/>
          </w:tcPr>
          <w:p w14:paraId="4E92395C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5AAF678C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162450A3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0A362A7A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4" w:type="dxa"/>
            <w:vAlign w:val="center"/>
          </w:tcPr>
          <w:p w14:paraId="5B0832B5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69" w:type="dxa"/>
            <w:vAlign w:val="center"/>
          </w:tcPr>
          <w:p w14:paraId="648E1FEB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84" w:type="dxa"/>
            <w:vAlign w:val="center"/>
          </w:tcPr>
          <w:p w14:paraId="3B6B763A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14:paraId="24A37294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44" w:type="dxa"/>
            <w:vAlign w:val="center"/>
          </w:tcPr>
          <w:p w14:paraId="2D6F53A3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471066" w:rsidRPr="00471066" w14:paraId="2ECDE4F7" w14:textId="77777777" w:rsidTr="00471066">
        <w:trPr>
          <w:trHeight w:val="481"/>
          <w:jc w:val="center"/>
        </w:trPr>
        <w:tc>
          <w:tcPr>
            <w:tcW w:w="721" w:type="dxa"/>
            <w:vAlign w:val="center"/>
          </w:tcPr>
          <w:p w14:paraId="44D3BA4F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954" w:type="dxa"/>
            <w:vAlign w:val="center"/>
          </w:tcPr>
          <w:p w14:paraId="099F3A86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52" w:type="dxa"/>
            <w:vAlign w:val="center"/>
          </w:tcPr>
          <w:p w14:paraId="3C94E7A5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635" w:type="dxa"/>
            <w:vAlign w:val="center"/>
          </w:tcPr>
          <w:p w14:paraId="37876AED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506" w:type="dxa"/>
            <w:vAlign w:val="center"/>
          </w:tcPr>
          <w:p w14:paraId="611DD299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311" w:type="dxa"/>
            <w:vAlign w:val="center"/>
          </w:tcPr>
          <w:p w14:paraId="502522E1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3BB7EFC6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1A765733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48FBF1F4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4" w:type="dxa"/>
            <w:vAlign w:val="center"/>
          </w:tcPr>
          <w:p w14:paraId="047E00DA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69" w:type="dxa"/>
            <w:vAlign w:val="center"/>
          </w:tcPr>
          <w:p w14:paraId="70F34B30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84" w:type="dxa"/>
            <w:vAlign w:val="center"/>
          </w:tcPr>
          <w:p w14:paraId="40985FC8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14:paraId="309F5280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44" w:type="dxa"/>
            <w:vAlign w:val="center"/>
          </w:tcPr>
          <w:p w14:paraId="6B2CBFFB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471066" w:rsidRPr="00471066" w14:paraId="13B2EF99" w14:textId="77777777" w:rsidTr="00471066">
        <w:trPr>
          <w:trHeight w:val="481"/>
          <w:jc w:val="center"/>
        </w:trPr>
        <w:tc>
          <w:tcPr>
            <w:tcW w:w="721" w:type="dxa"/>
            <w:vAlign w:val="center"/>
          </w:tcPr>
          <w:p w14:paraId="2BD5970C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954" w:type="dxa"/>
            <w:vAlign w:val="center"/>
          </w:tcPr>
          <w:p w14:paraId="3C106D7E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52" w:type="dxa"/>
            <w:vAlign w:val="center"/>
          </w:tcPr>
          <w:p w14:paraId="5D455536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635" w:type="dxa"/>
            <w:vAlign w:val="center"/>
          </w:tcPr>
          <w:p w14:paraId="47E2DBAC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506" w:type="dxa"/>
            <w:vAlign w:val="center"/>
          </w:tcPr>
          <w:p w14:paraId="65123444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311" w:type="dxa"/>
            <w:vAlign w:val="center"/>
          </w:tcPr>
          <w:p w14:paraId="066C0C4B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7A2048D3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4396AD9B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068EDCF8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4" w:type="dxa"/>
            <w:vAlign w:val="center"/>
          </w:tcPr>
          <w:p w14:paraId="31BFB86A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69" w:type="dxa"/>
            <w:vAlign w:val="center"/>
          </w:tcPr>
          <w:p w14:paraId="23127554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84" w:type="dxa"/>
            <w:vAlign w:val="center"/>
          </w:tcPr>
          <w:p w14:paraId="162BE18C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14:paraId="2C787D05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44" w:type="dxa"/>
            <w:vAlign w:val="center"/>
          </w:tcPr>
          <w:p w14:paraId="2560F565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471066" w:rsidRPr="00471066" w14:paraId="475E5678" w14:textId="77777777" w:rsidTr="00471066">
        <w:trPr>
          <w:trHeight w:val="481"/>
          <w:jc w:val="center"/>
        </w:trPr>
        <w:tc>
          <w:tcPr>
            <w:tcW w:w="721" w:type="dxa"/>
            <w:vAlign w:val="center"/>
          </w:tcPr>
          <w:p w14:paraId="529E7422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954" w:type="dxa"/>
            <w:vAlign w:val="center"/>
          </w:tcPr>
          <w:p w14:paraId="23DA14FE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52" w:type="dxa"/>
            <w:vAlign w:val="center"/>
          </w:tcPr>
          <w:p w14:paraId="0064298C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635" w:type="dxa"/>
            <w:vAlign w:val="center"/>
          </w:tcPr>
          <w:p w14:paraId="1D9A8819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506" w:type="dxa"/>
            <w:vAlign w:val="center"/>
          </w:tcPr>
          <w:p w14:paraId="4C63EF50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311" w:type="dxa"/>
            <w:vAlign w:val="center"/>
          </w:tcPr>
          <w:p w14:paraId="30E0BC2F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38A03509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751F6B90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516E7696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4" w:type="dxa"/>
            <w:vAlign w:val="center"/>
          </w:tcPr>
          <w:p w14:paraId="15C83B53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69" w:type="dxa"/>
            <w:vAlign w:val="center"/>
          </w:tcPr>
          <w:p w14:paraId="3D98A908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84" w:type="dxa"/>
            <w:vAlign w:val="center"/>
          </w:tcPr>
          <w:p w14:paraId="2499757E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14:paraId="2E3D3798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44" w:type="dxa"/>
            <w:vAlign w:val="center"/>
          </w:tcPr>
          <w:p w14:paraId="7D8A8D5E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471066" w:rsidRPr="00471066" w14:paraId="03029BEE" w14:textId="77777777" w:rsidTr="00471066">
        <w:trPr>
          <w:trHeight w:val="481"/>
          <w:jc w:val="center"/>
        </w:trPr>
        <w:tc>
          <w:tcPr>
            <w:tcW w:w="721" w:type="dxa"/>
            <w:vAlign w:val="center"/>
          </w:tcPr>
          <w:p w14:paraId="0928153C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954" w:type="dxa"/>
            <w:vAlign w:val="center"/>
          </w:tcPr>
          <w:p w14:paraId="61C357E4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52" w:type="dxa"/>
            <w:vAlign w:val="center"/>
          </w:tcPr>
          <w:p w14:paraId="1E0FAF68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635" w:type="dxa"/>
            <w:vAlign w:val="center"/>
          </w:tcPr>
          <w:p w14:paraId="5AC8D9A2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506" w:type="dxa"/>
            <w:vAlign w:val="center"/>
          </w:tcPr>
          <w:p w14:paraId="6652062C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311" w:type="dxa"/>
            <w:vAlign w:val="center"/>
          </w:tcPr>
          <w:p w14:paraId="73C3BC85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372421CB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00313CBF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7BF41040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4" w:type="dxa"/>
            <w:vAlign w:val="center"/>
          </w:tcPr>
          <w:p w14:paraId="5D204F2D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69" w:type="dxa"/>
            <w:vAlign w:val="center"/>
          </w:tcPr>
          <w:p w14:paraId="3B8A572D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84" w:type="dxa"/>
            <w:vAlign w:val="center"/>
          </w:tcPr>
          <w:p w14:paraId="453F2D6B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14:paraId="23BE3412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44" w:type="dxa"/>
            <w:vAlign w:val="center"/>
          </w:tcPr>
          <w:p w14:paraId="52E053FB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471066" w:rsidRPr="00471066" w14:paraId="58001905" w14:textId="77777777" w:rsidTr="00471066">
        <w:trPr>
          <w:trHeight w:val="481"/>
          <w:jc w:val="center"/>
        </w:trPr>
        <w:tc>
          <w:tcPr>
            <w:tcW w:w="721" w:type="dxa"/>
            <w:vAlign w:val="center"/>
          </w:tcPr>
          <w:p w14:paraId="402C462A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954" w:type="dxa"/>
            <w:vAlign w:val="center"/>
          </w:tcPr>
          <w:p w14:paraId="7D8C8083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52" w:type="dxa"/>
            <w:vAlign w:val="center"/>
          </w:tcPr>
          <w:p w14:paraId="122B17D4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635" w:type="dxa"/>
            <w:vAlign w:val="center"/>
          </w:tcPr>
          <w:p w14:paraId="1A3DEBC5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506" w:type="dxa"/>
            <w:vAlign w:val="center"/>
          </w:tcPr>
          <w:p w14:paraId="548AB08B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311" w:type="dxa"/>
            <w:vAlign w:val="center"/>
          </w:tcPr>
          <w:p w14:paraId="67A3A560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0C0C4EC3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4F363E1E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6EF9F656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4" w:type="dxa"/>
            <w:vAlign w:val="center"/>
          </w:tcPr>
          <w:p w14:paraId="066C4199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69" w:type="dxa"/>
            <w:vAlign w:val="center"/>
          </w:tcPr>
          <w:p w14:paraId="021D43E8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84" w:type="dxa"/>
            <w:vAlign w:val="center"/>
          </w:tcPr>
          <w:p w14:paraId="37C2CD09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14:paraId="47409D20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44" w:type="dxa"/>
            <w:vAlign w:val="center"/>
          </w:tcPr>
          <w:p w14:paraId="14D8B0B7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471066" w:rsidRPr="00471066" w14:paraId="30AA78D0" w14:textId="77777777" w:rsidTr="00471066">
        <w:trPr>
          <w:trHeight w:val="481"/>
          <w:jc w:val="center"/>
        </w:trPr>
        <w:tc>
          <w:tcPr>
            <w:tcW w:w="721" w:type="dxa"/>
            <w:vAlign w:val="center"/>
          </w:tcPr>
          <w:p w14:paraId="1624A17A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954" w:type="dxa"/>
            <w:vAlign w:val="center"/>
          </w:tcPr>
          <w:p w14:paraId="165378A7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52" w:type="dxa"/>
            <w:vAlign w:val="center"/>
          </w:tcPr>
          <w:p w14:paraId="1B48530C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635" w:type="dxa"/>
            <w:vAlign w:val="center"/>
          </w:tcPr>
          <w:p w14:paraId="40A6A590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506" w:type="dxa"/>
            <w:vAlign w:val="center"/>
          </w:tcPr>
          <w:p w14:paraId="542A539D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311" w:type="dxa"/>
            <w:vAlign w:val="center"/>
          </w:tcPr>
          <w:p w14:paraId="76D680C1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1E165A56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5A945036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06D5FF96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4" w:type="dxa"/>
            <w:vAlign w:val="center"/>
          </w:tcPr>
          <w:p w14:paraId="5ABADA68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69" w:type="dxa"/>
            <w:vAlign w:val="center"/>
          </w:tcPr>
          <w:p w14:paraId="4D59BB78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84" w:type="dxa"/>
            <w:vAlign w:val="center"/>
          </w:tcPr>
          <w:p w14:paraId="0679D5D2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14:paraId="0B0C89FF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44" w:type="dxa"/>
            <w:vAlign w:val="center"/>
          </w:tcPr>
          <w:p w14:paraId="7B16B1A8" w14:textId="77777777" w:rsidR="00471066" w:rsidRPr="00471066" w:rsidRDefault="00471066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  <w:tr w:rsidR="00EC157B" w:rsidRPr="00471066" w14:paraId="19B71A8C" w14:textId="77777777" w:rsidTr="00471066">
        <w:trPr>
          <w:trHeight w:val="481"/>
          <w:jc w:val="center"/>
        </w:trPr>
        <w:tc>
          <w:tcPr>
            <w:tcW w:w="721" w:type="dxa"/>
            <w:vAlign w:val="center"/>
          </w:tcPr>
          <w:p w14:paraId="751B5FF3" w14:textId="77777777" w:rsidR="00EC157B" w:rsidRPr="00471066" w:rsidRDefault="00EC157B" w:rsidP="002E4F90">
            <w:pPr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954" w:type="dxa"/>
            <w:vAlign w:val="center"/>
          </w:tcPr>
          <w:p w14:paraId="363CD940" w14:textId="77777777" w:rsidR="00EC157B" w:rsidRPr="00471066" w:rsidRDefault="00EC157B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52" w:type="dxa"/>
            <w:vAlign w:val="center"/>
          </w:tcPr>
          <w:p w14:paraId="57673C59" w14:textId="77777777" w:rsidR="00EC157B" w:rsidRPr="00471066" w:rsidRDefault="00EC157B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635" w:type="dxa"/>
            <w:vAlign w:val="center"/>
          </w:tcPr>
          <w:p w14:paraId="2E8302D7" w14:textId="77777777" w:rsidR="00EC157B" w:rsidRPr="00471066" w:rsidRDefault="00EC157B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506" w:type="dxa"/>
            <w:vAlign w:val="center"/>
          </w:tcPr>
          <w:p w14:paraId="7310CA25" w14:textId="77777777" w:rsidR="00EC157B" w:rsidRPr="00471066" w:rsidRDefault="00EC157B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2311" w:type="dxa"/>
            <w:vAlign w:val="center"/>
          </w:tcPr>
          <w:p w14:paraId="6627D7B0" w14:textId="77777777" w:rsidR="00EC157B" w:rsidRPr="00471066" w:rsidRDefault="00EC157B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218A6AA8" w14:textId="77777777" w:rsidR="00EC157B" w:rsidRPr="00471066" w:rsidRDefault="00EC157B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562A8233" w14:textId="77777777" w:rsidR="00EC157B" w:rsidRPr="00471066" w:rsidRDefault="00EC157B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2" w:type="dxa"/>
            <w:vAlign w:val="center"/>
          </w:tcPr>
          <w:p w14:paraId="37D1D032" w14:textId="77777777" w:rsidR="00EC157B" w:rsidRPr="00471066" w:rsidRDefault="00EC157B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14" w:type="dxa"/>
            <w:vAlign w:val="center"/>
          </w:tcPr>
          <w:p w14:paraId="072CD6B3" w14:textId="77777777" w:rsidR="00EC157B" w:rsidRPr="00471066" w:rsidRDefault="00EC157B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469" w:type="dxa"/>
            <w:vAlign w:val="center"/>
          </w:tcPr>
          <w:p w14:paraId="5E353DE8" w14:textId="77777777" w:rsidR="00EC157B" w:rsidRPr="00471066" w:rsidRDefault="00EC157B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84" w:type="dxa"/>
            <w:vAlign w:val="center"/>
          </w:tcPr>
          <w:p w14:paraId="3B94E5EB" w14:textId="77777777" w:rsidR="00EC157B" w:rsidRPr="00471066" w:rsidRDefault="00EC157B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1256" w:type="dxa"/>
            <w:vAlign w:val="center"/>
          </w:tcPr>
          <w:p w14:paraId="5A452CC8" w14:textId="77777777" w:rsidR="00EC157B" w:rsidRPr="00471066" w:rsidRDefault="00EC157B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  <w:tc>
          <w:tcPr>
            <w:tcW w:w="744" w:type="dxa"/>
            <w:vAlign w:val="center"/>
          </w:tcPr>
          <w:p w14:paraId="2AD3C847" w14:textId="77777777" w:rsidR="00EC157B" w:rsidRPr="00471066" w:rsidRDefault="00EC157B" w:rsidP="00471066">
            <w:pPr>
              <w:jc w:val="center"/>
              <w:rPr>
                <w:rFonts w:ascii="Times New Roman" w:eastAsia="宋体" w:hAnsi="Times New Roman" w:cs="Times New Roman"/>
                <w:sz w:val="22"/>
              </w:rPr>
            </w:pPr>
          </w:p>
        </w:tc>
      </w:tr>
    </w:tbl>
    <w:p w14:paraId="44B598E1" w14:textId="224F7532" w:rsidR="00471066" w:rsidRPr="00471066" w:rsidRDefault="00471066" w:rsidP="00471066">
      <w:pPr>
        <w:spacing w:line="300" w:lineRule="exact"/>
        <w:ind w:left="735" w:hangingChars="350" w:hanging="735"/>
        <w:rPr>
          <w:rFonts w:ascii="Times New Roman" w:eastAsia="宋体" w:hAnsi="Times New Roman" w:cs="Times New Roman"/>
          <w:szCs w:val="21"/>
        </w:rPr>
      </w:pPr>
      <w:r w:rsidRPr="00471066">
        <w:rPr>
          <w:rFonts w:ascii="Times New Roman" w:eastAsia="宋体" w:hAnsi="Times New Roman" w:cs="Times New Roman"/>
          <w:szCs w:val="21"/>
        </w:rPr>
        <w:t>注：</w:t>
      </w:r>
      <w:r w:rsidRPr="00471066">
        <w:rPr>
          <w:rFonts w:ascii="Times New Roman" w:eastAsia="宋体" w:hAnsi="Times New Roman" w:cs="Times New Roman"/>
          <w:szCs w:val="21"/>
        </w:rPr>
        <w:t>1</w:t>
      </w:r>
      <w:r w:rsidRPr="00471066">
        <w:rPr>
          <w:rFonts w:ascii="Times New Roman" w:eastAsia="宋体" w:hAnsi="Times New Roman" w:cs="Times New Roman"/>
          <w:szCs w:val="21"/>
        </w:rPr>
        <w:t>．此表请用</w:t>
      </w:r>
      <w:r w:rsidRPr="00471066">
        <w:rPr>
          <w:rFonts w:ascii="Times New Roman" w:eastAsia="宋体" w:hAnsi="Times New Roman" w:cs="Times New Roman"/>
          <w:szCs w:val="21"/>
        </w:rPr>
        <w:t>Excel</w:t>
      </w:r>
      <w:r w:rsidRPr="00471066">
        <w:rPr>
          <w:rFonts w:ascii="Times New Roman" w:eastAsia="宋体" w:hAnsi="Times New Roman" w:cs="Times New Roman"/>
          <w:szCs w:val="21"/>
        </w:rPr>
        <w:t>格式上报</w:t>
      </w:r>
      <w:r>
        <w:rPr>
          <w:rFonts w:ascii="Times New Roman" w:eastAsia="宋体" w:hAnsi="Times New Roman" w:cs="Times New Roman" w:hint="eastAsia"/>
          <w:szCs w:val="21"/>
        </w:rPr>
        <w:t>；</w:t>
      </w:r>
    </w:p>
    <w:p w14:paraId="05B6BE6B" w14:textId="5C601C9E" w:rsidR="00471066" w:rsidRPr="00471066" w:rsidRDefault="00471066" w:rsidP="00471066">
      <w:pPr>
        <w:spacing w:line="300" w:lineRule="exact"/>
        <w:ind w:leftChars="100" w:left="210" w:firstLineChars="100" w:firstLine="210"/>
        <w:rPr>
          <w:rFonts w:ascii="Times New Roman" w:eastAsia="宋体" w:hAnsi="Times New Roman" w:cs="Times New Roman"/>
          <w:szCs w:val="21"/>
        </w:rPr>
      </w:pPr>
      <w:r w:rsidRPr="00471066">
        <w:rPr>
          <w:rFonts w:ascii="Times New Roman" w:eastAsia="宋体" w:hAnsi="Times New Roman" w:cs="Times New Roman"/>
          <w:szCs w:val="21"/>
        </w:rPr>
        <w:t>2</w:t>
      </w:r>
      <w:r w:rsidRPr="00471066">
        <w:rPr>
          <w:rFonts w:ascii="Times New Roman" w:eastAsia="宋体" w:hAnsi="Times New Roman" w:cs="Times New Roman"/>
          <w:szCs w:val="21"/>
        </w:rPr>
        <w:t>．</w:t>
      </w:r>
      <w:r w:rsidRPr="00471066">
        <w:rPr>
          <w:rFonts w:ascii="Times New Roman" w:eastAsia="宋体" w:hAnsi="Times New Roman" w:cs="Times New Roman"/>
          <w:szCs w:val="21"/>
        </w:rPr>
        <w:t>“</w:t>
      </w:r>
      <w:r w:rsidRPr="00471066">
        <w:rPr>
          <w:rFonts w:ascii="Times New Roman" w:eastAsia="宋体" w:hAnsi="Times New Roman" w:cs="Times New Roman"/>
          <w:szCs w:val="21"/>
        </w:rPr>
        <w:t>隶属</w:t>
      </w:r>
      <w:r w:rsidRPr="00471066">
        <w:rPr>
          <w:rFonts w:ascii="Times New Roman" w:eastAsia="宋体" w:hAnsi="Times New Roman" w:cs="Times New Roman"/>
          <w:szCs w:val="21"/>
        </w:rPr>
        <w:t>”</w:t>
      </w:r>
      <w:proofErr w:type="gramStart"/>
      <w:r w:rsidRPr="00471066">
        <w:rPr>
          <w:rFonts w:ascii="Times New Roman" w:eastAsia="宋体" w:hAnsi="Times New Roman" w:cs="Times New Roman"/>
          <w:szCs w:val="21"/>
        </w:rPr>
        <w:t>栏</w:t>
      </w:r>
      <w:r w:rsidR="002E4F90">
        <w:rPr>
          <w:rFonts w:ascii="Times New Roman" w:eastAsia="宋体" w:hAnsi="Times New Roman" w:cs="Times New Roman" w:hint="eastAsia"/>
          <w:szCs w:val="21"/>
        </w:rPr>
        <w:t>中心</w:t>
      </w:r>
      <w:proofErr w:type="gramEnd"/>
      <w:r w:rsidR="002E4F90">
        <w:rPr>
          <w:rFonts w:ascii="Times New Roman" w:eastAsia="宋体" w:hAnsi="Times New Roman" w:cs="Times New Roman" w:hint="eastAsia"/>
          <w:szCs w:val="21"/>
        </w:rPr>
        <w:t>所属学校教师统一</w:t>
      </w:r>
      <w:r w:rsidRPr="00471066">
        <w:rPr>
          <w:rFonts w:ascii="Times New Roman" w:eastAsia="宋体" w:hAnsi="Times New Roman" w:cs="Times New Roman"/>
          <w:szCs w:val="21"/>
        </w:rPr>
        <w:t>填写为</w:t>
      </w:r>
      <w:r w:rsidRPr="00471066">
        <w:rPr>
          <w:rFonts w:ascii="Times New Roman" w:eastAsia="宋体" w:hAnsi="Times New Roman" w:cs="Times New Roman"/>
          <w:szCs w:val="21"/>
        </w:rPr>
        <w:t>“</w:t>
      </w:r>
      <w:r w:rsidRPr="00471066">
        <w:rPr>
          <w:rFonts w:ascii="Times New Roman" w:eastAsia="宋体" w:hAnsi="Times New Roman" w:cs="Times New Roman"/>
          <w:szCs w:val="21"/>
        </w:rPr>
        <w:t>省直</w:t>
      </w:r>
      <w:r w:rsidRPr="00471066">
        <w:rPr>
          <w:rFonts w:ascii="Times New Roman" w:eastAsia="宋体" w:hAnsi="Times New Roman" w:cs="Times New Roman"/>
          <w:szCs w:val="21"/>
        </w:rPr>
        <w:t>”</w:t>
      </w:r>
      <w:r w:rsidRPr="00471066">
        <w:rPr>
          <w:rFonts w:ascii="Times New Roman" w:eastAsia="宋体" w:hAnsi="Times New Roman" w:cs="Times New Roman"/>
          <w:szCs w:val="21"/>
        </w:rPr>
        <w:t>；</w:t>
      </w:r>
      <w:r w:rsidRPr="00471066">
        <w:rPr>
          <w:rFonts w:ascii="Times New Roman" w:eastAsia="宋体" w:hAnsi="Times New Roman" w:cs="Times New Roman"/>
          <w:szCs w:val="21"/>
        </w:rPr>
        <w:t xml:space="preserve"> </w:t>
      </w:r>
    </w:p>
    <w:p w14:paraId="4A3F26CA" w14:textId="19967D55" w:rsidR="00471066" w:rsidRPr="00471066" w:rsidRDefault="00471066" w:rsidP="00471066">
      <w:pPr>
        <w:spacing w:line="300" w:lineRule="exact"/>
        <w:ind w:leftChars="100" w:left="210" w:firstLineChars="100" w:firstLine="210"/>
        <w:rPr>
          <w:rFonts w:ascii="Times New Roman" w:eastAsia="宋体" w:hAnsi="Times New Roman" w:cs="Times New Roman"/>
          <w:szCs w:val="21"/>
        </w:rPr>
      </w:pPr>
      <w:r w:rsidRPr="00471066">
        <w:rPr>
          <w:rFonts w:ascii="Times New Roman" w:eastAsia="宋体" w:hAnsi="Times New Roman" w:cs="Times New Roman"/>
          <w:szCs w:val="21"/>
        </w:rPr>
        <w:t>3</w:t>
      </w:r>
      <w:r w:rsidRPr="00471066">
        <w:rPr>
          <w:rFonts w:ascii="Times New Roman" w:eastAsia="宋体" w:hAnsi="Times New Roman" w:cs="Times New Roman"/>
          <w:szCs w:val="21"/>
        </w:rPr>
        <w:t>．评选工作应适当向</w:t>
      </w:r>
      <w:r w:rsidRPr="00471066">
        <w:rPr>
          <w:rFonts w:ascii="Times New Roman" w:eastAsia="宋体" w:hAnsi="Times New Roman" w:cs="Times New Roman" w:hint="eastAsia"/>
          <w:szCs w:val="21"/>
        </w:rPr>
        <w:t>薄弱学</w:t>
      </w:r>
      <w:r w:rsidRPr="00471066">
        <w:rPr>
          <w:rFonts w:ascii="Times New Roman" w:eastAsia="宋体" w:hAnsi="Times New Roman" w:cs="Times New Roman"/>
          <w:szCs w:val="21"/>
        </w:rPr>
        <w:t>倾斜</w:t>
      </w:r>
      <w:r w:rsidRPr="00471066">
        <w:rPr>
          <w:rFonts w:ascii="Times New Roman" w:eastAsia="宋体" w:hAnsi="Times New Roman" w:cs="Times New Roman" w:hint="eastAsia"/>
          <w:szCs w:val="21"/>
        </w:rPr>
        <w:t>（</w:t>
      </w:r>
      <w:bookmarkStart w:id="1" w:name="_Hlk97538194"/>
      <w:r w:rsidRPr="00471066">
        <w:rPr>
          <w:rFonts w:ascii="Times New Roman" w:eastAsia="宋体" w:hAnsi="Times New Roman" w:cs="Times New Roman"/>
          <w:szCs w:val="21"/>
        </w:rPr>
        <w:t>薄弱学科</w:t>
      </w:r>
      <w:r w:rsidRPr="00471066">
        <w:rPr>
          <w:rFonts w:ascii="Times New Roman" w:eastAsia="宋体" w:hAnsi="Times New Roman" w:cs="Times New Roman" w:hint="eastAsia"/>
          <w:szCs w:val="21"/>
        </w:rPr>
        <w:t>包括中</w:t>
      </w:r>
      <w:r w:rsidRPr="00471066">
        <w:rPr>
          <w:rFonts w:ascii="Times New Roman" w:eastAsia="宋体" w:hAnsi="Times New Roman" w:cs="Times New Roman"/>
          <w:szCs w:val="21"/>
        </w:rPr>
        <w:t>小学音、体、美、科学、综合实践</w:t>
      </w:r>
      <w:r w:rsidRPr="00471066">
        <w:rPr>
          <w:rFonts w:ascii="Times New Roman" w:eastAsia="宋体" w:hAnsi="Times New Roman" w:cs="Times New Roman" w:hint="eastAsia"/>
          <w:szCs w:val="21"/>
        </w:rPr>
        <w:t>、信息技术、</w:t>
      </w:r>
      <w:r w:rsidRPr="00471066">
        <w:rPr>
          <w:rFonts w:ascii="Times New Roman" w:eastAsia="宋体" w:hAnsi="Times New Roman" w:cs="Times New Roman"/>
          <w:szCs w:val="21"/>
        </w:rPr>
        <w:t>通用技术学科</w:t>
      </w:r>
      <w:r w:rsidRPr="00471066">
        <w:rPr>
          <w:rFonts w:ascii="Times New Roman" w:eastAsia="宋体" w:hAnsi="Times New Roman" w:cs="Times New Roman" w:hint="eastAsia"/>
          <w:szCs w:val="21"/>
        </w:rPr>
        <w:t>以及</w:t>
      </w:r>
      <w:r w:rsidRPr="00471066">
        <w:rPr>
          <w:rFonts w:ascii="Times New Roman" w:eastAsia="宋体" w:hAnsi="Times New Roman" w:cs="Times New Roman"/>
          <w:szCs w:val="21"/>
        </w:rPr>
        <w:t>少先队</w:t>
      </w:r>
      <w:r w:rsidRPr="00471066">
        <w:rPr>
          <w:rFonts w:ascii="Times New Roman" w:eastAsia="宋体" w:hAnsi="Times New Roman" w:cs="Times New Roman" w:hint="eastAsia"/>
          <w:szCs w:val="21"/>
        </w:rPr>
        <w:t>活动课</w:t>
      </w:r>
      <w:bookmarkEnd w:id="1"/>
      <w:r w:rsidRPr="00471066">
        <w:rPr>
          <w:rFonts w:ascii="Times New Roman" w:eastAsia="宋体" w:hAnsi="Times New Roman" w:cs="Times New Roman"/>
          <w:szCs w:val="21"/>
        </w:rPr>
        <w:t>）；其中</w:t>
      </w:r>
      <w:proofErr w:type="gramStart"/>
      <w:r w:rsidRPr="00471066">
        <w:rPr>
          <w:rFonts w:ascii="Times New Roman" w:eastAsia="宋体" w:hAnsi="Times New Roman" w:cs="Times New Roman"/>
          <w:szCs w:val="21"/>
        </w:rPr>
        <w:t>任教学段必须</w:t>
      </w:r>
      <w:proofErr w:type="gramEnd"/>
      <w:r w:rsidRPr="00471066">
        <w:rPr>
          <w:rFonts w:ascii="Times New Roman" w:eastAsia="宋体" w:hAnsi="Times New Roman" w:cs="Times New Roman"/>
          <w:szCs w:val="21"/>
        </w:rPr>
        <w:t>明确为</w:t>
      </w:r>
      <w:r w:rsidRPr="00471066">
        <w:rPr>
          <w:rFonts w:ascii="Times New Roman" w:eastAsia="宋体" w:hAnsi="Times New Roman" w:cs="Times New Roman"/>
          <w:szCs w:val="21"/>
        </w:rPr>
        <w:t>“</w:t>
      </w:r>
      <w:r w:rsidRPr="00471066">
        <w:rPr>
          <w:rFonts w:ascii="Times New Roman" w:eastAsia="宋体" w:hAnsi="Times New Roman" w:cs="Times New Roman"/>
          <w:szCs w:val="21"/>
        </w:rPr>
        <w:t>高中、初中、小学、幼儿园</w:t>
      </w:r>
      <w:r w:rsidRPr="00471066">
        <w:rPr>
          <w:rFonts w:ascii="Times New Roman" w:eastAsia="宋体" w:hAnsi="Times New Roman" w:cs="Times New Roman"/>
          <w:szCs w:val="21"/>
        </w:rPr>
        <w:t>”</w:t>
      </w:r>
      <w:r w:rsidRPr="00471066">
        <w:rPr>
          <w:rFonts w:ascii="Times New Roman" w:eastAsia="宋体" w:hAnsi="Times New Roman" w:cs="Times New Roman"/>
          <w:szCs w:val="21"/>
        </w:rPr>
        <w:t>。</w:t>
      </w:r>
    </w:p>
    <w:sectPr w:rsidR="00471066" w:rsidRPr="00471066" w:rsidSect="0047106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521295" w14:textId="77777777" w:rsidR="00CA6517" w:rsidRDefault="00CA6517" w:rsidP="00E60F29">
      <w:r>
        <w:separator/>
      </w:r>
    </w:p>
  </w:endnote>
  <w:endnote w:type="continuationSeparator" w:id="0">
    <w:p w14:paraId="33C81890" w14:textId="77777777" w:rsidR="00CA6517" w:rsidRDefault="00CA6517" w:rsidP="00E60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1047388"/>
      <w:docPartObj>
        <w:docPartGallery w:val="Page Numbers (Bottom of Page)"/>
        <w:docPartUnique/>
      </w:docPartObj>
    </w:sdtPr>
    <w:sdtEndPr/>
    <w:sdtContent>
      <w:p w14:paraId="1F11B43B" w14:textId="77777777" w:rsidR="00E60F29" w:rsidRDefault="00E60F29">
        <w:pPr>
          <w:pStyle w:val="a5"/>
          <w:jc w:val="center"/>
        </w:pPr>
        <w:r w:rsidRPr="002926BD">
          <w:rPr>
            <w:sz w:val="24"/>
            <w:szCs w:val="24"/>
          </w:rPr>
          <w:fldChar w:fldCharType="begin"/>
        </w:r>
        <w:r w:rsidRPr="002926BD">
          <w:rPr>
            <w:sz w:val="24"/>
            <w:szCs w:val="24"/>
          </w:rPr>
          <w:instrText>PAGE   \* MERGEFORMAT</w:instrText>
        </w:r>
        <w:r w:rsidRPr="002926BD">
          <w:rPr>
            <w:sz w:val="24"/>
            <w:szCs w:val="24"/>
          </w:rPr>
          <w:fldChar w:fldCharType="separate"/>
        </w:r>
        <w:r w:rsidRPr="002926BD">
          <w:rPr>
            <w:sz w:val="24"/>
            <w:szCs w:val="24"/>
            <w:lang w:val="zh-CN"/>
          </w:rPr>
          <w:t>2</w:t>
        </w:r>
        <w:r w:rsidRPr="002926BD">
          <w:rPr>
            <w:sz w:val="24"/>
            <w:szCs w:val="24"/>
          </w:rPr>
          <w:fldChar w:fldCharType="end"/>
        </w:r>
      </w:p>
    </w:sdtContent>
  </w:sdt>
  <w:p w14:paraId="053C077D" w14:textId="77777777" w:rsidR="00E60F29" w:rsidRDefault="00E60F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38B33" w14:textId="77777777" w:rsidR="00CA6517" w:rsidRDefault="00CA6517" w:rsidP="00E60F29">
      <w:r>
        <w:separator/>
      </w:r>
    </w:p>
  </w:footnote>
  <w:footnote w:type="continuationSeparator" w:id="0">
    <w:p w14:paraId="71228F5B" w14:textId="77777777" w:rsidR="00CA6517" w:rsidRDefault="00CA6517" w:rsidP="00E60F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33D"/>
    <w:rsid w:val="002926D4"/>
    <w:rsid w:val="002B439E"/>
    <w:rsid w:val="002E4F90"/>
    <w:rsid w:val="00416C03"/>
    <w:rsid w:val="00471066"/>
    <w:rsid w:val="005A4B3D"/>
    <w:rsid w:val="005C1ECC"/>
    <w:rsid w:val="0073341C"/>
    <w:rsid w:val="00C54F65"/>
    <w:rsid w:val="00CA6517"/>
    <w:rsid w:val="00E60F29"/>
    <w:rsid w:val="00EC157B"/>
    <w:rsid w:val="00F3233D"/>
    <w:rsid w:val="00F9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6F100B85"/>
  <w15:chartTrackingRefBased/>
  <w15:docId w15:val="{5D8440E3-1E52-49E4-B4F8-CE0B08963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0F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0F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0F2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0F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0F29"/>
    <w:rPr>
      <w:sz w:val="18"/>
      <w:szCs w:val="18"/>
    </w:rPr>
  </w:style>
  <w:style w:type="table" w:styleId="a7">
    <w:name w:val="Table Grid"/>
    <w:basedOn w:val="a1"/>
    <w:rsid w:val="00E60F29"/>
    <w:pPr>
      <w:spacing w:line="357" w:lineRule="atLeast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nedu.gov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7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cp:lastPrinted>2022-03-07T01:39:00Z</cp:lastPrinted>
  <dcterms:created xsi:type="dcterms:W3CDTF">2022-03-07T00:52:00Z</dcterms:created>
  <dcterms:modified xsi:type="dcterms:W3CDTF">2022-03-09T00:14:00Z</dcterms:modified>
</cp:coreProperties>
</file>