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5B5" w:rsidRDefault="004655B5">
      <w:pPr>
        <w:widowControl/>
        <w:spacing w:line="360" w:lineRule="auto"/>
        <w:jc w:val="center"/>
        <w:rPr>
          <w:rFonts w:ascii="华文仿宋" w:eastAsia="华文仿宋" w:hAnsi="华文仿宋" w:cs="华文仿宋"/>
          <w:color w:val="FF0000"/>
          <w:kern w:val="0"/>
          <w:sz w:val="32"/>
          <w:szCs w:val="32"/>
          <w:lang w:bidi="ar"/>
        </w:rPr>
      </w:pPr>
    </w:p>
    <w:p w:rsidR="004655B5" w:rsidRDefault="004655B5" w:rsidP="00B4293B">
      <w:pPr>
        <w:widowControl/>
        <w:spacing w:line="360" w:lineRule="auto"/>
        <w:rPr>
          <w:rFonts w:ascii="华文仿宋" w:eastAsia="华文仿宋" w:hAnsi="华文仿宋" w:cs="华文仿宋" w:hint="eastAsia"/>
          <w:color w:val="FF0000"/>
          <w:kern w:val="0"/>
          <w:sz w:val="32"/>
          <w:szCs w:val="32"/>
          <w:lang w:bidi="ar"/>
        </w:rPr>
      </w:pPr>
    </w:p>
    <w:p w:rsidR="00B4293B" w:rsidRPr="00D46754" w:rsidRDefault="00B4293B" w:rsidP="00B4293B">
      <w:pPr>
        <w:jc w:val="center"/>
        <w:rPr>
          <w:color w:val="FF0000"/>
          <w:spacing w:val="42"/>
          <w:w w:val="48"/>
          <w:kern w:val="0"/>
        </w:rPr>
      </w:pPr>
      <w:r w:rsidRPr="00D46754">
        <w:rPr>
          <w:rFonts w:ascii="方正小标宋简体" w:eastAsia="方正小标宋简体" w:cs="方正小标宋简体" w:hint="eastAsia"/>
          <w:color w:val="FF0000"/>
          <w:spacing w:val="42"/>
          <w:w w:val="48"/>
          <w:kern w:val="0"/>
          <w:sz w:val="96"/>
          <w:szCs w:val="96"/>
        </w:rPr>
        <w:t>陕西石油普通教育管理移交中心文件</w:t>
      </w:r>
    </w:p>
    <w:p w:rsidR="00B4293B" w:rsidRDefault="00B4293B" w:rsidP="00B4293B">
      <w:pPr>
        <w:rPr>
          <w:rFonts w:ascii="仿宋_GB2312" w:eastAsia="仿宋_GB2312" w:hAnsi="宋体" w:hint="eastAsia"/>
          <w:sz w:val="32"/>
          <w:szCs w:val="36"/>
        </w:rPr>
      </w:pPr>
    </w:p>
    <w:p w:rsidR="00B4293B" w:rsidRPr="001620D0" w:rsidRDefault="00B4293B" w:rsidP="00B4293B">
      <w:pPr>
        <w:jc w:val="center"/>
        <w:rPr>
          <w:rFonts w:ascii="仿宋_GB2312" w:eastAsia="仿宋_GB2312" w:hAnsi="宋体"/>
          <w:sz w:val="32"/>
          <w:szCs w:val="36"/>
        </w:rPr>
      </w:pPr>
      <w:r w:rsidRPr="001620D0">
        <w:rPr>
          <w:rFonts w:ascii="仿宋_GB2312" w:eastAsia="仿宋_GB2312" w:hAnsi="宋体" w:hint="eastAsia"/>
          <w:sz w:val="32"/>
          <w:szCs w:val="36"/>
        </w:rPr>
        <w:t>陕油教</w:t>
      </w:r>
      <w:r>
        <w:rPr>
          <w:rFonts w:ascii="仿宋_GB2312" w:eastAsia="仿宋_GB2312" w:hAnsi="宋体" w:hint="eastAsia"/>
          <w:sz w:val="32"/>
          <w:szCs w:val="36"/>
        </w:rPr>
        <w:t>发</w:t>
      </w:r>
      <w:r w:rsidRPr="001620D0">
        <w:rPr>
          <w:rFonts w:ascii="仿宋_GB2312" w:eastAsia="仿宋_GB2312" w:hAnsi="宋体" w:hint="eastAsia"/>
          <w:sz w:val="32"/>
          <w:szCs w:val="36"/>
        </w:rPr>
        <w:t>〔20</w:t>
      </w:r>
      <w:r>
        <w:rPr>
          <w:rFonts w:ascii="仿宋_GB2312" w:eastAsia="仿宋_GB2312" w:hAnsi="宋体" w:hint="eastAsia"/>
          <w:sz w:val="32"/>
          <w:szCs w:val="36"/>
        </w:rPr>
        <w:t>20</w:t>
      </w:r>
      <w:r w:rsidRPr="001620D0">
        <w:rPr>
          <w:rFonts w:ascii="仿宋_GB2312" w:eastAsia="仿宋_GB2312" w:hAnsi="宋体" w:hint="eastAsia"/>
          <w:sz w:val="32"/>
          <w:szCs w:val="36"/>
        </w:rPr>
        <w:t>〕</w:t>
      </w:r>
      <w:r>
        <w:rPr>
          <w:rFonts w:ascii="华文仿宋" w:eastAsia="华文仿宋" w:hAnsi="华文仿宋" w:cs="华文仿宋" w:hint="eastAsia"/>
          <w:bCs/>
          <w:color w:val="000000" w:themeColor="text1"/>
          <w:kern w:val="0"/>
          <w:sz w:val="32"/>
          <w:szCs w:val="32"/>
          <w:lang w:bidi="ar"/>
        </w:rPr>
        <w:t>31</w:t>
      </w:r>
      <w:r>
        <w:rPr>
          <w:rFonts w:ascii="仿宋_GB2312" w:eastAsia="仿宋_GB2312" w:hAnsi="宋体"/>
          <w:sz w:val="32"/>
          <w:szCs w:val="36"/>
        </w:rPr>
        <w:t xml:space="preserve"> </w:t>
      </w:r>
      <w:r w:rsidRPr="001620D0">
        <w:rPr>
          <w:rFonts w:ascii="仿宋_GB2312" w:eastAsia="仿宋_GB2312" w:hAnsi="宋体" w:hint="eastAsia"/>
          <w:sz w:val="32"/>
          <w:szCs w:val="36"/>
        </w:rPr>
        <w:t>号</w:t>
      </w:r>
    </w:p>
    <w:p w:rsidR="00B4293B" w:rsidRPr="003F3EA1" w:rsidRDefault="00B4293B" w:rsidP="00B4293B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-257810</wp:posOffset>
                </wp:positionH>
                <wp:positionV relativeFrom="paragraph">
                  <wp:posOffset>126999</wp:posOffset>
                </wp:positionV>
                <wp:extent cx="6185535" cy="0"/>
                <wp:effectExtent l="0" t="0" r="24765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5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1CF27" id="直接连接符 1" o:spid="_x0000_s1026" style="position:absolute;left:0;text-align:left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3pt,10pt" to="466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BlfMAIAADMEAAAOAAAAZHJzL2Uyb0RvYy54bWysU02O0zAY3SNxB8v7TpJOW9qo6QglLZsB&#10;Ks1wANd2GgvHtmy3aYW4AhdAYgcrluy5DcMx+Oz+QGGDEF24/nl+ed/7nqc3u1aiLbdOaFXg7CrF&#10;iCuqmVDrAr+6X/TGGDlPFCNSK17gPXf4Zvb40bQzOe/rRkvGLQIS5fLOFLjx3uRJ4mjDW+KutOEK&#10;DmttW+JhadcJs6QD9lYm/TQdJZ22zFhNuXOwWx0O8Szy1zWn/mVdO+6RLDBo83G0cVyFMZlNSb62&#10;xDSCHmWQf1DREqHgo2eqiniCNlb8QdUKarXTtb+iuk10XQvKYw1QTZb+Vs1dQwyPtYA5zpxtcv+P&#10;lr7YLi0SDHqHkSIttOjh/Zdv7z5+//oBxofPn1AWTOqMywFbqqUNZdKdujO3mr52SOmyIWrNo9j7&#10;vQGGeCO5uBIWzsCnVt1zzQBDNl5Hx3a1bQMleIF2sTH7c2P4ziMKm6NsPBxeDzGip7OE5KeLxjr/&#10;jOsWhUmBpVDBM5KT7a3zIB2gJ0jYVnohpIx9lwp1BZ4M+8N4wWkpWDgMMGfXq1JatCWQnMUihV/w&#10;AcguYFZvFItkDSdsfpx7IuRhDnipAh+UAnKOs0M03kzSyXw8Hw96g/5o3hukVdV7uigHvdEiezKs&#10;rquyrLK3QVo2yBvBGFdB3Smm2eDvYnB8MIeAnYN6tiG5ZI8lgtjTfxQdexnadwjCSrP90gY3Qlsh&#10;mRF8fEUh+r+uI+rnW5/9AAAA//8DAFBLAwQUAAYACAAAACEA0umEud0AAAAJAQAADwAAAGRycy9k&#10;b3ducmV2LnhtbEyPwU7DMAyG70h7h8iTuG3JNqigNJ0mBBc4MaZJ3LLGtKWN0zVZV94eox3gaPvT&#10;/3/O1qNrxYB9qD1pWMwVCKTC25pKDbv359kdiBANWdN6Qg3fGGCdT64yk1p/pjcctrEUHEIhNRqq&#10;GLtUylBU6EyY+w6Jb5++dyby2JfS9ubM4a6VS6US6UxN3FCZDh8rLJrtyWmIyVfc2+T40ix2zf5D&#10;vapBbZ60vp6OmwcQEcf4B8OvPqtDzk4HfyIbRKthdqMSRjVwDQgG7lerWxCHy0Lmmfz/Qf4DAAD/&#10;/wMAUEsBAi0AFAAGAAgAAAAhALaDOJL+AAAA4QEAABMAAAAAAAAAAAAAAAAAAAAAAFtDb250ZW50&#10;X1R5cGVzXS54bWxQSwECLQAUAAYACAAAACEAOP0h/9YAAACUAQAACwAAAAAAAAAAAAAAAAAvAQAA&#10;X3JlbHMvLnJlbHNQSwECLQAUAAYACAAAACEA5/wZXzACAAAzBAAADgAAAAAAAAAAAAAAAAAuAgAA&#10;ZHJzL2Uyb0RvYy54bWxQSwECLQAUAAYACAAAACEA0umEud0AAAAJAQAADwAAAAAAAAAAAAAAAACK&#10;BAAAZHJzL2Rvd25yZXYueG1sUEsFBgAAAAAEAAQA8wAAAJQFAAAAAA==&#10;" strokecolor="red"/>
            </w:pict>
          </mc:Fallback>
        </mc:AlternateContent>
      </w:r>
    </w:p>
    <w:p w:rsidR="004655B5" w:rsidRDefault="00831222" w:rsidP="00B4293B">
      <w:pPr>
        <w:widowControl/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kern w:val="0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kern w:val="0"/>
          <w:sz w:val="36"/>
          <w:szCs w:val="36"/>
          <w:lang w:bidi="ar"/>
        </w:rPr>
        <w:t>关于做好“国庆”“中秋”双节安全稳定工作的通知</w:t>
      </w:r>
    </w:p>
    <w:p w:rsidR="004655B5" w:rsidRDefault="004655B5">
      <w:pPr>
        <w:widowControl/>
        <w:spacing w:line="360" w:lineRule="auto"/>
        <w:jc w:val="left"/>
        <w:rPr>
          <w:rFonts w:ascii="华文仿宋" w:eastAsia="华文仿宋" w:hAnsi="华文仿宋" w:cs="华文仿宋"/>
          <w:color w:val="000000" w:themeColor="text1"/>
          <w:sz w:val="32"/>
          <w:szCs w:val="32"/>
        </w:rPr>
      </w:pPr>
    </w:p>
    <w:p w:rsidR="004655B5" w:rsidRDefault="00831222">
      <w:pPr>
        <w:widowControl/>
        <w:spacing w:line="360" w:lineRule="auto"/>
        <w:rPr>
          <w:rFonts w:ascii="华文仿宋" w:eastAsia="华文仿宋" w:hAnsi="华文仿宋" w:cs="华文仿宋"/>
          <w:color w:val="00000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各中小学、机关各部门、泾河离退休管理站：</w:t>
      </w:r>
    </w:p>
    <w:p w:rsidR="004655B5" w:rsidRDefault="00831222">
      <w:pPr>
        <w:widowControl/>
        <w:spacing w:line="360" w:lineRule="auto"/>
        <w:ind w:firstLineChars="200" w:firstLine="640"/>
        <w:rPr>
          <w:rFonts w:ascii="华文仿宋" w:eastAsia="华文仿宋" w:hAnsi="华文仿宋" w:cs="华文仿宋"/>
          <w:color w:val="00000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2020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年“国庆”“中秋”双节</w:t>
      </w:r>
      <w:r>
        <w:rPr>
          <w:rFonts w:ascii="华文仿宋" w:eastAsia="华文仿宋" w:hAnsi="华文仿宋" w:cs="华文仿宋"/>
          <w:color w:val="000000"/>
          <w:kern w:val="0"/>
          <w:sz w:val="32"/>
          <w:szCs w:val="32"/>
          <w:lang w:bidi="ar"/>
        </w:rPr>
        <w:t>即将来临。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根据陕西石油普通教育管理移交中心《关于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2020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年部分节假日放假安排的通知》要求，结合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9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月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17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日教育厅</w:t>
      </w:r>
      <w:r>
        <w:rPr>
          <w:rFonts w:ascii="华文仿宋" w:eastAsia="华文仿宋" w:hAnsi="华文仿宋" w:cs="华文仿宋" w:hint="eastAsia"/>
          <w:color w:val="000000" w:themeColor="text1"/>
          <w:kern w:val="0"/>
          <w:sz w:val="32"/>
          <w:szCs w:val="32"/>
          <w:lang w:bidi="ar"/>
        </w:rPr>
        <w:t>[2020]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9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号预警通报精神，按照中心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9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月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21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日行政例会要求部署，为进一步做好国庆节、中秋节及近期校园安全工作，营造和谐、稳定的节日氛围，确保学校及全体师生的人身和财产安全，现就做好近期校园安全稳定工作通知如下：</w:t>
      </w:r>
    </w:p>
    <w:p w:rsidR="004655B5" w:rsidRDefault="00831222">
      <w:pPr>
        <w:widowControl/>
        <w:spacing w:line="360" w:lineRule="auto"/>
        <w:ind w:firstLineChars="200" w:firstLine="640"/>
        <w:rPr>
          <w:rFonts w:ascii="黑体" w:eastAsia="黑体" w:hAnsi="黑体" w:cs="华文仿宋"/>
          <w:bCs/>
          <w:color w:val="000000"/>
          <w:sz w:val="32"/>
          <w:szCs w:val="32"/>
        </w:rPr>
      </w:pPr>
      <w:r>
        <w:rPr>
          <w:rFonts w:ascii="黑体" w:eastAsia="黑体" w:hAnsi="黑体" w:cs="华文仿宋" w:hint="eastAsia"/>
          <w:bCs/>
          <w:color w:val="000000"/>
          <w:kern w:val="0"/>
          <w:sz w:val="32"/>
          <w:szCs w:val="32"/>
          <w:lang w:bidi="ar"/>
        </w:rPr>
        <w:t>一、强化组织领导，夯实责任落实。</w:t>
      </w:r>
    </w:p>
    <w:p w:rsidR="004655B5" w:rsidRDefault="00831222">
      <w:pPr>
        <w:widowControl/>
        <w:spacing w:line="360" w:lineRule="auto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各学校校长、机关各部门负责人、泾河离退休管理站负责人要牢固树立“安全第一，预防为主”的安全工作理念，增强做好安全工作的政治意识、责任意识、红线意识，按照“党政同责、一岗双责、失职追责”的总要求，对照中心《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2020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年安全稳定工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lastRenderedPageBreak/>
        <w:t>作安排实施意见》陕油教发</w:t>
      </w:r>
      <w:r>
        <w:rPr>
          <w:rFonts w:ascii="华文仿宋" w:eastAsia="华文仿宋" w:hAnsi="华文仿宋" w:cs="华文仿宋" w:hint="eastAsia"/>
          <w:color w:val="000000" w:themeColor="text1"/>
          <w:kern w:val="0"/>
          <w:sz w:val="32"/>
          <w:szCs w:val="32"/>
          <w:lang w:bidi="ar"/>
        </w:rPr>
        <w:t>[2020]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7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号工作重点，分阶段做好安全隐患自查整改工作，时刻提高警惕，在新冠肺炎疫情防控常态条件下做到周密部署、预防在先、落实到位，确保中心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8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所学校校园安全稳定、和谐。</w:t>
      </w:r>
    </w:p>
    <w:p w:rsidR="004655B5" w:rsidRDefault="00831222">
      <w:pPr>
        <w:widowControl/>
        <w:spacing w:line="360" w:lineRule="auto"/>
        <w:ind w:firstLineChars="200" w:firstLine="640"/>
        <w:rPr>
          <w:rFonts w:ascii="黑体" w:eastAsia="黑体" w:hAnsi="黑体" w:cs="华文仿宋"/>
          <w:bCs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华文仿宋" w:hint="eastAsia"/>
          <w:bCs/>
          <w:color w:val="000000"/>
          <w:kern w:val="0"/>
          <w:sz w:val="32"/>
          <w:szCs w:val="32"/>
          <w:lang w:bidi="ar"/>
        </w:rPr>
        <w:t>二、强化宣传教育，增强防范意识。</w:t>
      </w:r>
    </w:p>
    <w:p w:rsidR="004655B5" w:rsidRDefault="00831222">
      <w:pPr>
        <w:widowControl/>
        <w:spacing w:line="360" w:lineRule="auto"/>
        <w:ind w:firstLineChars="200" w:firstLine="640"/>
        <w:rPr>
          <w:rFonts w:ascii="华文仿宋" w:eastAsia="华文仿宋" w:hAnsi="华文仿宋" w:cs="华文仿宋"/>
          <w:color w:val="000000"/>
          <w:sz w:val="32"/>
          <w:szCs w:val="32"/>
        </w:rPr>
      </w:pPr>
      <w:bookmarkStart w:id="0" w:name="正文"/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学校要发挥宣传教育主阵地优势，严格按照上级部门、属地党委政府、安全职能部门的要求，根据秋季易发事故的特点，在国庆、中秋放假前开展一次以防火、防盗、防骗、防抢、防溺水、防欺凌、防交通事故等为主要内容的安全宣传教育；坚持法制教育“进校园、进课堂、进头脑”，切实提高师生爱党、爱国、遵纪守法意识和自我防范能力。要教育引导师生出行时注意人身财产安全，遵守道德规范、遵守交通法规，不乘坐非法运营车辆，防止被盗被骗。做好自身及家人疫情期间安全防范，遵守“扫码、测温、登记”等防范</w:t>
      </w:r>
      <w:r>
        <w:rPr>
          <w:rFonts w:ascii="华文仿宋" w:eastAsia="华文仿宋" w:hAnsi="华文仿宋" w:cs="华文仿宋"/>
          <w:color w:val="000000"/>
          <w:kern w:val="0"/>
          <w:sz w:val="32"/>
          <w:szCs w:val="32"/>
          <w:lang w:bidi="ar"/>
        </w:rPr>
        <w:t>要求，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保持安全距离</w:t>
      </w:r>
      <w:bookmarkEnd w:id="0"/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。</w:t>
      </w:r>
    </w:p>
    <w:p w:rsidR="004655B5" w:rsidRDefault="00831222">
      <w:pPr>
        <w:widowControl/>
        <w:spacing w:line="360" w:lineRule="auto"/>
        <w:ind w:firstLineChars="200" w:firstLine="640"/>
        <w:rPr>
          <w:rFonts w:ascii="黑体" w:eastAsia="黑体" w:hAnsi="黑体" w:cs="华文仿宋"/>
          <w:bCs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华文仿宋" w:hint="eastAsia"/>
          <w:bCs/>
          <w:color w:val="000000"/>
          <w:kern w:val="0"/>
          <w:sz w:val="32"/>
          <w:szCs w:val="32"/>
          <w:lang w:bidi="ar"/>
        </w:rPr>
        <w:t>三、强化排查机制，落实检</w:t>
      </w:r>
      <w:r>
        <w:rPr>
          <w:rFonts w:ascii="黑体" w:eastAsia="黑体" w:hAnsi="黑体" w:cs="华文仿宋" w:hint="eastAsia"/>
          <w:bCs/>
          <w:color w:val="000000"/>
          <w:kern w:val="0"/>
          <w:sz w:val="32"/>
          <w:szCs w:val="32"/>
          <w:lang w:bidi="ar"/>
        </w:rPr>
        <w:t>查整改到位。</w:t>
      </w:r>
    </w:p>
    <w:p w:rsidR="004655B5" w:rsidRDefault="00831222">
      <w:pPr>
        <w:widowControl/>
        <w:spacing w:line="360" w:lineRule="auto"/>
        <w:ind w:firstLineChars="200" w:firstLine="640"/>
        <w:rPr>
          <w:rFonts w:ascii="华文仿宋" w:eastAsia="华文仿宋" w:hAnsi="华文仿宋" w:cs="华文仿宋"/>
          <w:color w:val="00000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各学校、机关各部门、泾河离退休管理站要在日常安全隐患自查整改工作的基础上，进一步完善校园、办公室、办公区域等安全隐患再排查再整改行动，将排查整改情况以台账、报表、统计、汇总的形式定人、定时、销号。排查重点为校园门禁、校园建筑（围墙）、管制刀具、问题学生、学生宿舍、职工公寓、机关办公室、租赁房屋、师生食堂、图书馆、阅览室、实验室、在建（维修、装修）工地、燃气设施、特种设备、供电设施（线径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lastRenderedPageBreak/>
        <w:t>负荷）、储藏室、危化品柜、消防疏散通道和消防设施（警示、提醒）等重点要害部位，各学校在收假后将排查整改情况进行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汇总后在全校范围内进行通报，并以文件的形式留存。</w:t>
      </w:r>
    </w:p>
    <w:p w:rsidR="004655B5" w:rsidRDefault="00831222">
      <w:pPr>
        <w:widowControl/>
        <w:spacing w:line="360" w:lineRule="auto"/>
        <w:ind w:firstLineChars="200" w:firstLine="640"/>
        <w:rPr>
          <w:rFonts w:ascii="黑体" w:eastAsia="黑体" w:hAnsi="黑体" w:cs="华文仿宋"/>
          <w:bCs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华文仿宋" w:hint="eastAsia"/>
          <w:bCs/>
          <w:color w:val="000000"/>
          <w:kern w:val="0"/>
          <w:sz w:val="32"/>
          <w:szCs w:val="32"/>
          <w:lang w:bidi="ar"/>
        </w:rPr>
        <w:t>四、加强安保措施，防范意外事故发生。</w:t>
      </w:r>
    </w:p>
    <w:p w:rsidR="004655B5" w:rsidRDefault="00831222">
      <w:pPr>
        <w:widowControl/>
        <w:spacing w:line="360" w:lineRule="auto"/>
        <w:ind w:firstLineChars="200" w:firstLine="640"/>
        <w:rPr>
          <w:rFonts w:ascii="华文仿宋" w:eastAsia="华文仿宋" w:hAnsi="华文仿宋" w:cs="华文仿宋"/>
          <w:color w:val="00000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各学校、机关各部门、泾河离退休管理站要加强对办公设备、个人财产及文件资料的妥善保管，严格落实“人防、物防、技防”三防措施，指定专人做好“一人一事”跟踪、预警、防范、处置工作；学校</w:t>
      </w:r>
      <w:r>
        <w:rPr>
          <w:rFonts w:ascii="华文仿宋" w:eastAsia="华文仿宋" w:hAnsi="华文仿宋" w:cs="华文仿宋"/>
          <w:color w:val="000000"/>
          <w:kern w:val="0"/>
          <w:sz w:val="32"/>
          <w:szCs w:val="32"/>
          <w:lang w:bidi="ar"/>
        </w:rPr>
        <w:t>（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单位</w:t>
      </w:r>
      <w:r>
        <w:rPr>
          <w:rFonts w:ascii="华文仿宋" w:eastAsia="华文仿宋" w:hAnsi="华文仿宋" w:cs="华文仿宋"/>
          <w:color w:val="000000"/>
          <w:kern w:val="0"/>
          <w:sz w:val="32"/>
          <w:szCs w:val="32"/>
          <w:lang w:bidi="ar"/>
        </w:rPr>
        <w:t>）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领导要带头值班值守，增加校园巡逻巡视力度，坚持“扫码、测温、登记”制度，严格履行门卫（安保）工作职责，加强外来车辆及人员登记，严防不法分子进入校园。双节</w:t>
      </w:r>
      <w:r>
        <w:rPr>
          <w:rFonts w:ascii="华文仿宋" w:eastAsia="华文仿宋" w:hAnsi="华文仿宋" w:cs="华文仿宋"/>
          <w:color w:val="000000"/>
          <w:kern w:val="0"/>
          <w:sz w:val="32"/>
          <w:szCs w:val="32"/>
          <w:lang w:bidi="ar"/>
        </w:rPr>
        <w:t>期间，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中心</w:t>
      </w:r>
      <w:r>
        <w:rPr>
          <w:rFonts w:ascii="华文仿宋" w:eastAsia="华文仿宋" w:hAnsi="华文仿宋" w:cs="华文仿宋"/>
          <w:color w:val="000000"/>
          <w:kern w:val="0"/>
          <w:sz w:val="32"/>
          <w:szCs w:val="32"/>
          <w:lang w:bidi="ar"/>
        </w:rPr>
        <w:t>所有公务车辆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要</w:t>
      </w:r>
      <w:r>
        <w:rPr>
          <w:rFonts w:ascii="华文仿宋" w:eastAsia="华文仿宋" w:hAnsi="华文仿宋" w:cs="华文仿宋"/>
          <w:color w:val="000000"/>
          <w:kern w:val="0"/>
          <w:sz w:val="32"/>
          <w:szCs w:val="32"/>
          <w:lang w:bidi="ar"/>
        </w:rPr>
        <w:t>严格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落实</w:t>
      </w:r>
      <w:r>
        <w:rPr>
          <w:rFonts w:ascii="华文仿宋" w:eastAsia="华文仿宋" w:hAnsi="华文仿宋" w:cs="华文仿宋"/>
          <w:color w:val="000000"/>
          <w:kern w:val="0"/>
          <w:sz w:val="32"/>
          <w:szCs w:val="32"/>
          <w:lang w:bidi="ar"/>
        </w:rPr>
        <w:t>“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三交一封</w:t>
      </w:r>
      <w:r>
        <w:rPr>
          <w:rFonts w:ascii="华文仿宋" w:eastAsia="华文仿宋" w:hAnsi="华文仿宋" w:cs="华文仿宋"/>
          <w:color w:val="000000"/>
          <w:kern w:val="0"/>
          <w:sz w:val="32"/>
          <w:szCs w:val="32"/>
          <w:lang w:bidi="ar"/>
        </w:rPr>
        <w:t>”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管理要求</w:t>
      </w:r>
      <w:r>
        <w:rPr>
          <w:rFonts w:ascii="华文仿宋" w:eastAsia="华文仿宋" w:hAnsi="华文仿宋" w:cs="华文仿宋"/>
          <w:color w:val="000000"/>
          <w:kern w:val="0"/>
          <w:sz w:val="32"/>
          <w:szCs w:val="32"/>
          <w:lang w:bidi="ar"/>
        </w:rPr>
        <w:t>，不得私自动用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。</w:t>
      </w:r>
    </w:p>
    <w:p w:rsidR="004655B5" w:rsidRDefault="00831222">
      <w:pPr>
        <w:widowControl/>
        <w:spacing w:line="360" w:lineRule="auto"/>
        <w:ind w:firstLineChars="200" w:firstLine="640"/>
        <w:rPr>
          <w:rFonts w:ascii="黑体" w:eastAsia="黑体" w:hAnsi="黑体" w:cs="华文仿宋"/>
          <w:bCs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华文仿宋" w:hint="eastAsia"/>
          <w:bCs/>
          <w:color w:val="000000"/>
          <w:kern w:val="0"/>
          <w:sz w:val="32"/>
          <w:szCs w:val="32"/>
          <w:lang w:bidi="ar"/>
        </w:rPr>
        <w:t>五、坚持应急值班制度，确保信息畅通。</w:t>
      </w:r>
    </w:p>
    <w:p w:rsidR="004655B5" w:rsidRDefault="00831222">
      <w:pPr>
        <w:widowControl/>
        <w:spacing w:line="360" w:lineRule="auto"/>
        <w:ind w:firstLineChars="200" w:firstLine="640"/>
        <w:rPr>
          <w:rFonts w:ascii="华文仿宋" w:eastAsia="华文仿宋" w:hAnsi="华文仿宋" w:cs="华文仿宋"/>
          <w:color w:val="000000"/>
          <w:kern w:val="0"/>
          <w:sz w:val="32"/>
          <w:szCs w:val="32"/>
          <w:lang w:bidi="ar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认真落实值班制度，各级值班人员要坚守岗位，尤其是带班领导要坚守岗位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,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节日期间做到“有我在，请组织放心”的责任担当，值班干部认真做好来人、来电的接处工作，规范详实填写值班记录、严格遵守值班纪律和交接班制度，发现问题，及时果断处置，并立即按程序报告值班领导和上级主管部门。保证通讯设备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24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小时畅通，确保校园安全应急机制高效运转。</w:t>
      </w:r>
    </w:p>
    <w:p w:rsidR="004655B5" w:rsidRDefault="004655B5">
      <w:pPr>
        <w:widowControl/>
        <w:spacing w:line="360" w:lineRule="auto"/>
        <w:ind w:firstLineChars="200" w:firstLine="640"/>
        <w:jc w:val="left"/>
        <w:rPr>
          <w:rFonts w:ascii="华文仿宋" w:eastAsia="华文仿宋" w:hAnsi="华文仿宋" w:cs="华文仿宋"/>
          <w:color w:val="000000"/>
          <w:kern w:val="0"/>
          <w:sz w:val="32"/>
          <w:szCs w:val="32"/>
          <w:lang w:bidi="ar"/>
        </w:rPr>
      </w:pPr>
    </w:p>
    <w:p w:rsidR="004655B5" w:rsidRDefault="00831222">
      <w:pPr>
        <w:widowControl/>
        <w:spacing w:line="360" w:lineRule="auto"/>
        <w:ind w:firstLineChars="200" w:firstLine="640"/>
        <w:jc w:val="left"/>
        <w:rPr>
          <w:rFonts w:ascii="华文仿宋" w:eastAsia="华文仿宋" w:hAnsi="华文仿宋" w:cs="华文仿宋"/>
          <w:color w:val="000000"/>
          <w:kern w:val="0"/>
          <w:sz w:val="32"/>
          <w:szCs w:val="32"/>
          <w:lang w:bidi="ar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联系人：赵永宁</w:t>
      </w:r>
    </w:p>
    <w:p w:rsidR="004655B5" w:rsidRDefault="00831222">
      <w:pPr>
        <w:widowControl/>
        <w:spacing w:line="360" w:lineRule="auto"/>
        <w:ind w:firstLineChars="200" w:firstLine="640"/>
        <w:jc w:val="left"/>
        <w:rPr>
          <w:rFonts w:ascii="华文仿宋" w:eastAsia="华文仿宋" w:hAnsi="华文仿宋" w:cs="华文仿宋"/>
          <w:color w:val="000000"/>
          <w:kern w:val="0"/>
          <w:sz w:val="32"/>
          <w:szCs w:val="32"/>
          <w:lang w:bidi="ar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电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话：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86978178    15529500555</w:t>
      </w:r>
    </w:p>
    <w:p w:rsidR="004655B5" w:rsidRDefault="00831222">
      <w:pPr>
        <w:widowControl/>
        <w:spacing w:line="360" w:lineRule="auto"/>
        <w:ind w:firstLineChars="200" w:firstLine="640"/>
        <w:jc w:val="left"/>
        <w:rPr>
          <w:rFonts w:ascii="华文仿宋" w:eastAsia="华文仿宋" w:hAnsi="华文仿宋" w:cs="华文仿宋"/>
          <w:color w:val="000000"/>
          <w:kern w:val="0"/>
          <w:sz w:val="32"/>
          <w:szCs w:val="32"/>
          <w:lang w:bidi="ar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lastRenderedPageBreak/>
        <w:t>邮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箱：</w:t>
      </w:r>
      <w:hyperlink r:id="rId7" w:history="1">
        <w:r>
          <w:rPr>
            <w:rStyle w:val="a7"/>
            <w:rFonts w:ascii="华文仿宋" w:eastAsia="华文仿宋" w:hAnsi="华文仿宋" w:cs="华文仿宋" w:hint="eastAsia"/>
            <w:color w:val="000000"/>
            <w:kern w:val="0"/>
            <w:sz w:val="32"/>
            <w:szCs w:val="32"/>
            <w:lang w:bidi="ar"/>
          </w:rPr>
          <w:t>642774438@qq.com</w:t>
        </w:r>
      </w:hyperlink>
    </w:p>
    <w:p w:rsidR="004655B5" w:rsidRDefault="004655B5">
      <w:pPr>
        <w:widowControl/>
        <w:spacing w:line="360" w:lineRule="auto"/>
        <w:ind w:firstLineChars="200" w:firstLine="640"/>
        <w:jc w:val="left"/>
        <w:rPr>
          <w:rFonts w:ascii="华文仿宋" w:eastAsia="华文仿宋" w:hAnsi="华文仿宋" w:cs="华文仿宋"/>
          <w:color w:val="000000"/>
          <w:kern w:val="0"/>
          <w:sz w:val="32"/>
          <w:szCs w:val="32"/>
          <w:lang w:bidi="ar"/>
        </w:rPr>
      </w:pPr>
    </w:p>
    <w:p w:rsidR="004655B5" w:rsidRDefault="004655B5">
      <w:pPr>
        <w:widowControl/>
        <w:spacing w:line="360" w:lineRule="auto"/>
        <w:ind w:firstLineChars="200" w:firstLine="640"/>
        <w:jc w:val="left"/>
        <w:rPr>
          <w:rFonts w:ascii="华文仿宋" w:eastAsia="华文仿宋" w:hAnsi="华文仿宋" w:cs="华文仿宋"/>
          <w:color w:val="000000"/>
          <w:kern w:val="0"/>
          <w:sz w:val="32"/>
          <w:szCs w:val="32"/>
          <w:lang w:bidi="ar"/>
        </w:rPr>
      </w:pPr>
    </w:p>
    <w:p w:rsidR="004655B5" w:rsidRDefault="004655B5">
      <w:pPr>
        <w:widowControl/>
        <w:spacing w:line="360" w:lineRule="auto"/>
        <w:ind w:firstLineChars="200" w:firstLine="640"/>
        <w:jc w:val="left"/>
        <w:rPr>
          <w:rFonts w:ascii="华文仿宋" w:eastAsia="华文仿宋" w:hAnsi="华文仿宋" w:cs="华文仿宋"/>
          <w:color w:val="000000"/>
          <w:kern w:val="0"/>
          <w:sz w:val="32"/>
          <w:szCs w:val="32"/>
          <w:lang w:bidi="ar"/>
        </w:rPr>
      </w:pPr>
    </w:p>
    <w:p w:rsidR="004655B5" w:rsidRDefault="00831222">
      <w:pPr>
        <w:widowControl/>
        <w:spacing w:line="360" w:lineRule="auto"/>
        <w:ind w:firstLineChars="1000" w:firstLine="3200"/>
        <w:jc w:val="left"/>
        <w:rPr>
          <w:rFonts w:ascii="华文仿宋" w:eastAsia="华文仿宋" w:hAnsi="华文仿宋" w:cs="华文仿宋"/>
          <w:color w:val="000000"/>
          <w:kern w:val="0"/>
          <w:sz w:val="32"/>
          <w:szCs w:val="32"/>
          <w:lang w:bidi="ar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陕西石油普通教育管理移交中心</w:t>
      </w:r>
    </w:p>
    <w:p w:rsidR="004655B5" w:rsidRDefault="00831222">
      <w:pPr>
        <w:widowControl/>
        <w:spacing w:line="360" w:lineRule="auto"/>
        <w:ind w:firstLineChars="1050" w:firstLine="3360"/>
        <w:jc w:val="left"/>
        <w:rPr>
          <w:rFonts w:ascii="华文仿宋" w:eastAsia="华文仿宋" w:hAnsi="华文仿宋" w:cs="华文仿宋"/>
          <w:color w:val="000000"/>
          <w:kern w:val="0"/>
          <w:sz w:val="32"/>
          <w:szCs w:val="32"/>
          <w:lang w:bidi="ar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二零二零年九月二十二日</w:t>
      </w:r>
    </w:p>
    <w:p w:rsidR="004655B5" w:rsidRDefault="004655B5">
      <w:pPr>
        <w:widowControl/>
        <w:spacing w:line="360" w:lineRule="auto"/>
        <w:ind w:firstLineChars="750" w:firstLine="2400"/>
        <w:jc w:val="left"/>
        <w:rPr>
          <w:rFonts w:ascii="华文仿宋" w:eastAsia="华文仿宋" w:hAnsi="华文仿宋" w:cs="华文仿宋"/>
          <w:color w:val="000000"/>
          <w:kern w:val="0"/>
          <w:sz w:val="32"/>
          <w:szCs w:val="32"/>
          <w:lang w:bidi="ar"/>
        </w:rPr>
      </w:pPr>
    </w:p>
    <w:p w:rsidR="004655B5" w:rsidRDefault="004655B5">
      <w:pPr>
        <w:widowControl/>
        <w:spacing w:line="360" w:lineRule="auto"/>
        <w:ind w:firstLineChars="750" w:firstLine="2400"/>
        <w:jc w:val="left"/>
        <w:rPr>
          <w:rFonts w:ascii="华文仿宋" w:eastAsia="华文仿宋" w:hAnsi="华文仿宋" w:cs="华文仿宋"/>
          <w:color w:val="000000"/>
          <w:kern w:val="0"/>
          <w:sz w:val="32"/>
          <w:szCs w:val="32"/>
          <w:lang w:bidi="ar"/>
        </w:rPr>
      </w:pPr>
    </w:p>
    <w:p w:rsidR="004655B5" w:rsidRDefault="004655B5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</w:p>
    <w:p w:rsidR="004655B5" w:rsidRDefault="004655B5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</w:p>
    <w:p w:rsidR="004655B5" w:rsidRDefault="004655B5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</w:p>
    <w:p w:rsidR="004655B5" w:rsidRDefault="004655B5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bookmarkStart w:id="1" w:name="_GoBack"/>
      <w:bookmarkEnd w:id="1"/>
    </w:p>
    <w:p w:rsidR="004655B5" w:rsidRDefault="004655B5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</w:p>
    <w:p w:rsidR="004655B5" w:rsidRDefault="004655B5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</w:p>
    <w:p w:rsidR="004655B5" w:rsidRDefault="004655B5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/>
          <w:kern w:val="0"/>
          <w:sz w:val="32"/>
          <w:szCs w:val="32"/>
        </w:rPr>
      </w:pPr>
    </w:p>
    <w:p w:rsidR="00CC726F" w:rsidRDefault="00CC726F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/>
          <w:kern w:val="0"/>
          <w:sz w:val="32"/>
          <w:szCs w:val="32"/>
        </w:rPr>
      </w:pPr>
    </w:p>
    <w:p w:rsidR="00CC726F" w:rsidRDefault="00CC726F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/>
          <w:kern w:val="0"/>
          <w:sz w:val="32"/>
          <w:szCs w:val="32"/>
        </w:rPr>
      </w:pPr>
    </w:p>
    <w:p w:rsidR="00CC726F" w:rsidRDefault="00CC726F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/>
          <w:kern w:val="0"/>
          <w:sz w:val="32"/>
          <w:szCs w:val="32"/>
        </w:rPr>
      </w:pPr>
    </w:p>
    <w:p w:rsidR="00CC726F" w:rsidRDefault="00CC726F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/>
          <w:kern w:val="0"/>
          <w:sz w:val="32"/>
          <w:szCs w:val="32"/>
        </w:rPr>
      </w:pPr>
    </w:p>
    <w:p w:rsidR="00CC726F" w:rsidRDefault="00CC726F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</w:p>
    <w:p w:rsidR="004655B5" w:rsidRDefault="00831222">
      <w:pPr>
        <w:spacing w:line="520" w:lineRule="exact"/>
        <w:rPr>
          <w:rFonts w:ascii="仿宋_GB2312" w:eastAsia="仿宋_GB2312"/>
          <w:spacing w:val="-20"/>
          <w:w w:val="9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0" t="0" r="19050" b="190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6BE343" id="直接连接符 6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oF1QEAAGYDAAAOAAAAZHJzL2Uyb0RvYy54bWysU81uEzEQviPxDpbvZDeREmCVTQ+pyqVA&#10;pBbujn+yFrbHsp3s5iV4ASRucOLIvW9DeYyOnTRt4YbYw2jHM/N5vm/G87PBGrKTIWpwLR2Pakqk&#10;4yC027T0w/XFi1eUxMScYAacbOleRnq2eP5s3vtGTqADI2QgCOJi0/uWdin5pqoi76RlcQReOgwq&#10;CJYldMOmEoH1iG5NNanrWdVDED4AlzHi6fkhSBcFXynJ03ulokzEtBR7S8WGYtfZVos5azaB+U7z&#10;YxvsH7qwTDu89AR1zhIj26D/grKaB4ig0oiDrUApzWXhgGzG9R9srjrmZeGC4kR/kin+P1j+brcK&#10;RIuWzihxzOKIbr/8/PX52++br2hvf3wnsyxS72ODuUu3CpkmH9yVvwT+KRIHy465jSzNXu89Ioxz&#10;RfWkJDvR41Xr/i0IzGHbBEWxQQVLlNH+Yy7M4KgKGcqI9qcRySERjofTl+NpXeMk+X2sYk2GyIU+&#10;xPRGgiX5p6VGu6wea9juMqbc0kNKPnZwoY0pG2Ac6Vv6ejqZloIIRosczGkxbNZLE8iO5R0qX+GH&#10;kcdpAbZOHC4x7kg/Mz5otwaxX4V7WXCYpZvj4uVteeyX6ofnsbgDAAD//wMAUEsDBBQABgAIAAAA&#10;IQAZN/MD1gAAAAIBAAAPAAAAZHJzL2Rvd25yZXYueG1sTI/BSsNAEIbvQt9hmYI3u9sKYmM2pRT1&#10;IgjW6HmTnSahu7Mhu03j2zv1Yi8DH//wzzf5ZvJOjDjELpCG5UKBQKqD7ajRUH6+3D2CiMmQNS4Q&#10;avjBCJtidpObzIYzfeC4T43gEoqZ0dCm1GdSxrpFb+Ii9EicHcLgTWIcGmkHc+Zy7+RKqQfpTUd8&#10;oTU97lqsj/uT17D9fnu+fx8rH5xdN+WX9aV6XWl9O5+2TyASTul/GS76rA4FO1XhRDYKp4EfSX+T&#10;s7VSjNUFZZHLa/XiFwAA//8DAFBLAQItABQABgAIAAAAIQC2gziS/gAAAOEBAAATAAAAAAAAAAAA&#10;AAAAAAAAAABbQ29udGVudF9UeXBlc10ueG1sUEsBAi0AFAAGAAgAAAAhADj9If/WAAAAlAEAAAsA&#10;AAAAAAAAAAAAAAAALwEAAF9yZWxzLy5yZWxzUEsBAi0AFAAGAAgAAAAhAC8qygXVAQAAZgMAAA4A&#10;AAAAAAAAAAAAAAAALgIAAGRycy9lMm9Eb2MueG1sUEsBAi0AFAAGAAgAAAAhABk38wPWAAAAAgEA&#10;AA8AAAAAAAAAAAAAAAAALwQAAGRycy9kb3ducmV2LnhtbFBLBQYAAAAABAAEAPMAAAAyBQAAAAA=&#10;"/>
            </w:pict>
          </mc:Fallback>
        </mc:AlternateContent>
      </w:r>
      <w:r>
        <w:rPr>
          <w:rFonts w:ascii="仿宋_GB2312" w:eastAsia="仿宋_GB2312" w:hint="eastAsia"/>
          <w:sz w:val="28"/>
        </w:rPr>
        <w:t xml:space="preserve">  </w:t>
      </w:r>
      <w:r>
        <w:rPr>
          <w:rFonts w:ascii="仿宋_GB2312" w:eastAsia="仿宋_GB2312" w:hint="eastAsia"/>
          <w:spacing w:val="-20"/>
          <w:sz w:val="32"/>
          <w:szCs w:val="32"/>
        </w:rPr>
        <w:t>陕西石油普通教育管理移交中心行政事务部</w:t>
      </w:r>
      <w:r>
        <w:rPr>
          <w:rFonts w:ascii="仿宋_GB2312" w:eastAsia="仿宋_GB2312" w:hint="eastAsia"/>
          <w:spacing w:val="-20"/>
          <w:sz w:val="32"/>
          <w:szCs w:val="32"/>
        </w:rPr>
        <w:t xml:space="preserve">   </w:t>
      </w:r>
      <w:r>
        <w:rPr>
          <w:rFonts w:ascii="仿宋_GB2312" w:eastAsia="仿宋_GB2312" w:hint="eastAsia"/>
          <w:spacing w:val="-20"/>
          <w:w w:val="90"/>
          <w:sz w:val="32"/>
          <w:szCs w:val="32"/>
        </w:rPr>
        <w:t>2020</w:t>
      </w:r>
      <w:r>
        <w:rPr>
          <w:rFonts w:ascii="仿宋_GB2312" w:eastAsia="仿宋_GB2312" w:hint="eastAsia"/>
          <w:spacing w:val="-20"/>
          <w:w w:val="90"/>
          <w:sz w:val="32"/>
          <w:szCs w:val="32"/>
        </w:rPr>
        <w:t>年</w:t>
      </w:r>
      <w:r>
        <w:rPr>
          <w:rFonts w:ascii="仿宋_GB2312" w:eastAsia="仿宋_GB2312" w:hint="eastAsia"/>
          <w:spacing w:val="-20"/>
          <w:w w:val="90"/>
          <w:sz w:val="32"/>
          <w:szCs w:val="32"/>
        </w:rPr>
        <w:t>9</w:t>
      </w:r>
      <w:r>
        <w:rPr>
          <w:rFonts w:ascii="仿宋_GB2312" w:eastAsia="仿宋_GB2312" w:hint="eastAsia"/>
          <w:spacing w:val="-20"/>
          <w:w w:val="90"/>
          <w:sz w:val="32"/>
          <w:szCs w:val="32"/>
        </w:rPr>
        <w:t>月</w:t>
      </w:r>
      <w:r>
        <w:rPr>
          <w:rFonts w:ascii="仿宋_GB2312" w:eastAsia="仿宋_GB2312" w:hint="eastAsia"/>
          <w:spacing w:val="-20"/>
          <w:w w:val="90"/>
          <w:sz w:val="32"/>
          <w:szCs w:val="32"/>
        </w:rPr>
        <w:t>23</w:t>
      </w:r>
      <w:r>
        <w:rPr>
          <w:rFonts w:ascii="仿宋_GB2312" w:eastAsia="仿宋_GB2312" w:hint="eastAsia"/>
          <w:spacing w:val="-20"/>
          <w:w w:val="90"/>
          <w:sz w:val="32"/>
          <w:szCs w:val="32"/>
        </w:rPr>
        <w:t>日印发</w:t>
      </w:r>
    </w:p>
    <w:p w:rsidR="004655B5" w:rsidRDefault="00831222">
      <w:pPr>
        <w:spacing w:line="560" w:lineRule="exact"/>
        <w:rPr>
          <w:rFonts w:ascii="仿宋_GB2312" w:eastAsia="仿宋_GB2312" w:hAnsi="ˎ̥" w:cs="宋体" w:hint="eastAsia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0" t="0" r="1905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4898C5" id="直接连接符 2" o:spid="_x0000_s1026" style="position:absolute;left:0;text-align:lef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nwtzwEAAFwDAAAOAAAAZHJzL2Uyb0RvYy54bWysU0uOEzEQ3SNxB8t70p2WwqeVziwyGjYD&#10;RJrhABXb3W3hdlm2k04uwQWQ2MGKJXtuw3AMys6HYWaH6EWpXZ/neq/K84vdYNhW+aDRNnw6KTlT&#10;VqDUtmv4+9urZy85CxGsBINWNXyvAr9YPH0yH12tKuzRSOUZgdhQj67hfYyuLoogejVAmKBTloIt&#10;+gEiHX1XSA8joQ+mqMryeTGil86jUCGQ9/IQ5IuM37ZKxHdtG1RkpuHUW8zWZ7tOtljMoe48uF6L&#10;YxvwD10MoC1deoa6hAhs4/UjqEELjwHbOBE4FNi2WqjMgdhMywdsbnpwKnMhcYI7yxT+H6x4u115&#10;pmXDK84sDDSiu0/ff3788uvHZ7J3376yKok0ulBT7tKufKIpdvbGXaP4EJjFZQ+2U7nZ270jhGmq&#10;KP4qSYfg6Kr1+AYl5cAmYlZs1/ohQZIWbJcHsz8PRu0iE+ScvZjOypLmJ06xAupTofMhvlY4sPTT&#10;cKNt0gxq2F6HmBqB+pSS3BavtDF57sayseGvZtUsFwQ0WqZgSgu+Wy+NZ1tIm5O/zIoi99M8bqw8&#10;XGLskXTieVBsjXK/8icxaIS5m+O6pR25f87Vfx7F4jcAAAD//wMAUEsDBBQABgAIAAAAIQAX3fNj&#10;1wAAAAIBAAAPAAAAZHJzL2Rvd25yZXYueG1sTI/BTsMwDIbvSLxDZCQuE0sYEoKu6YSA3riwMe3q&#10;NV5b0Thdk22Fp8fjAhdLn37r9+d8MfpOHWmIbWALt1MDirgKruXawseqvHkAFROywy4wWfiiCIvi&#10;8iLHzIUTv9NxmWolJRwztNCk1Gdax6ohj3EaemLJdmHwmASHWrsBT1LuOz0z5l57bFkuNNjTc0PV&#10;5/LgLcRyTfvye1JNzOauDjTbv7y9orXXV+PTHFSiMf0tw1lf1KEQp204sIuqsyCPpN8p2aMxgtsz&#10;6iLX/9WLHwAAAP//AwBQSwECLQAUAAYACAAAACEAtoM4kv4AAADhAQAAEwAAAAAAAAAAAAAAAAAA&#10;AAAAW0NvbnRlbnRfVHlwZXNdLnhtbFBLAQItABQABgAIAAAAIQA4/SH/1gAAAJQBAAALAAAAAAAA&#10;AAAAAAAAAC8BAABfcmVscy8ucmVsc1BLAQItABQABgAIAAAAIQCR2nwtzwEAAFwDAAAOAAAAAAAA&#10;AAAAAAAAAC4CAABkcnMvZTJvRG9jLnhtbFBLAQItABQABgAIAAAAIQAX3fNj1wAAAAIBAAAPAAAA&#10;AAAAAAAAAAAAACkEAABkcnMvZG93bnJldi54bWxQSwUGAAAAAAQABADzAAAALQUAAAAA&#10;"/>
            </w:pict>
          </mc:Fallback>
        </mc:AlternateContent>
      </w:r>
    </w:p>
    <w:sectPr w:rsidR="004655B5" w:rsidSect="00B4293B">
      <w:footerReference w:type="default" r:id="rId8"/>
      <w:pgSz w:w="11906" w:h="16838"/>
      <w:pgMar w:top="1440" w:right="1531" w:bottom="1440" w:left="1531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222" w:rsidRDefault="00831222">
      <w:r>
        <w:separator/>
      </w:r>
    </w:p>
  </w:endnote>
  <w:endnote w:type="continuationSeparator" w:id="0">
    <w:p w:rsidR="00831222" w:rsidRDefault="0083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5B5" w:rsidRDefault="0083122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655B5" w:rsidRDefault="00831222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C726F">
                            <w:rPr>
                              <w:noProof/>
                            </w:rPr>
                            <w:t>- 4 -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516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655B5" w:rsidRDefault="00831222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C726F">
                      <w:rPr>
                        <w:noProof/>
                      </w:rPr>
                      <w:t>- 4 -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222" w:rsidRDefault="00831222">
      <w:r>
        <w:separator/>
      </w:r>
    </w:p>
  </w:footnote>
  <w:footnote w:type="continuationSeparator" w:id="0">
    <w:p w:rsidR="00831222" w:rsidRDefault="00831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3743D"/>
    <w:rsid w:val="00030726"/>
    <w:rsid w:val="00211448"/>
    <w:rsid w:val="00234450"/>
    <w:rsid w:val="0027216A"/>
    <w:rsid w:val="002F5625"/>
    <w:rsid w:val="003E63F0"/>
    <w:rsid w:val="004655B5"/>
    <w:rsid w:val="00797ABF"/>
    <w:rsid w:val="00831222"/>
    <w:rsid w:val="00A50A93"/>
    <w:rsid w:val="00B02F9D"/>
    <w:rsid w:val="00B4293B"/>
    <w:rsid w:val="00CC3ADE"/>
    <w:rsid w:val="00CC726F"/>
    <w:rsid w:val="00E36AE5"/>
    <w:rsid w:val="00E75621"/>
    <w:rsid w:val="00F55573"/>
    <w:rsid w:val="05A475A3"/>
    <w:rsid w:val="083B2446"/>
    <w:rsid w:val="08C67931"/>
    <w:rsid w:val="174F234C"/>
    <w:rsid w:val="17AA3641"/>
    <w:rsid w:val="189B54EB"/>
    <w:rsid w:val="18AF39B1"/>
    <w:rsid w:val="1C7027F7"/>
    <w:rsid w:val="1D7722C9"/>
    <w:rsid w:val="3123743D"/>
    <w:rsid w:val="39320C3C"/>
    <w:rsid w:val="4A1D2033"/>
    <w:rsid w:val="4C0E32A1"/>
    <w:rsid w:val="4C6D29F9"/>
    <w:rsid w:val="4D705C53"/>
    <w:rsid w:val="54D42EB4"/>
    <w:rsid w:val="557A561D"/>
    <w:rsid w:val="59350DAC"/>
    <w:rsid w:val="622A7D49"/>
    <w:rsid w:val="67DD6962"/>
    <w:rsid w:val="69463963"/>
    <w:rsid w:val="69855922"/>
    <w:rsid w:val="7A034DBB"/>
    <w:rsid w:val="7CF14CB9"/>
    <w:rsid w:val="7F90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667D7ED"/>
  <w15:docId w15:val="{356DB3C7-D696-43E0-AA62-98321D9D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Hyperlink"/>
    <w:basedOn w:val="a0"/>
    <w:qFormat/>
    <w:rPr>
      <w:color w:val="2650A6"/>
      <w:u w:val="single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  <w:style w:type="character" w:customStyle="1" w:styleId="HTML0">
    <w:name w:val="HTML 预设格式 字符"/>
    <w:basedOn w:val="a0"/>
    <w:link w:val="HTML"/>
    <w:qFormat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642774438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243</Words>
  <Characters>1387</Characters>
  <Application>Microsoft Office Word</Application>
  <DocSecurity>0</DocSecurity>
  <Lines>11</Lines>
  <Paragraphs>3</Paragraphs>
  <ScaleCrop>false</ScaleCrop>
  <Company>china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AutoBVT</cp:lastModifiedBy>
  <cp:revision>13</cp:revision>
  <cp:lastPrinted>2020-09-23T01:19:00Z</cp:lastPrinted>
  <dcterms:created xsi:type="dcterms:W3CDTF">2020-09-21T07:39:00Z</dcterms:created>
  <dcterms:modified xsi:type="dcterms:W3CDTF">2020-09-23T01:30:00Z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