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466" w:rsidRDefault="00452955">
      <w:pPr>
        <w:jc w:val="center"/>
        <w:rPr>
          <w:rFonts w:ascii="仿宋_GB2312" w:eastAsia="仿宋_GB2312" w:cs="Times New Roman"/>
          <w:sz w:val="32"/>
          <w:szCs w:val="32"/>
        </w:rPr>
      </w:pPr>
      <w:r>
        <w:rPr>
          <w:rFonts w:ascii="方正小标宋简体" w:eastAsia="方正小标宋简体" w:hAnsi="仿宋" w:cs="方正小标宋简体" w:hint="eastAsia"/>
          <w:b/>
          <w:bCs/>
          <w:sz w:val="44"/>
          <w:szCs w:val="44"/>
        </w:rPr>
        <w:t xml:space="preserve">　</w:t>
      </w:r>
    </w:p>
    <w:p w:rsidR="00957466" w:rsidRDefault="00957466">
      <w:pPr>
        <w:rPr>
          <w:rFonts w:ascii="仿宋_GB2312" w:eastAsia="仿宋_GB2312"/>
          <w:spacing w:val="-2"/>
          <w:sz w:val="32"/>
          <w:szCs w:val="32"/>
        </w:rPr>
      </w:pPr>
    </w:p>
    <w:p w:rsidR="00957466" w:rsidRDefault="00452955">
      <w:pPr>
        <w:jc w:val="center"/>
        <w:rPr>
          <w:rFonts w:ascii="方正小标宋简体" w:eastAsia="方正小标宋简体"/>
          <w:b/>
          <w:color w:val="FFFFFF"/>
          <w:spacing w:val="132"/>
          <w:sz w:val="140"/>
          <w:szCs w:val="140"/>
        </w:rPr>
      </w:pPr>
      <w:r>
        <w:rPr>
          <w:rFonts w:ascii="方正小标宋简体" w:eastAsia="方正小标宋简体" w:hAnsi="Times" w:cs="Times" w:hint="eastAsia"/>
          <w:color w:val="FFFFFF"/>
          <w:spacing w:val="-2"/>
          <w:w w:val="90"/>
          <w:sz w:val="134"/>
          <w:szCs w:val="134"/>
        </w:rPr>
        <w:t xml:space="preserve">公 </w:t>
      </w:r>
      <w:proofErr w:type="gramStart"/>
      <w:r>
        <w:rPr>
          <w:rFonts w:ascii="方正小标宋简体" w:eastAsia="方正小标宋简体" w:hAnsi="Times" w:cs="Times" w:hint="eastAsia"/>
          <w:color w:val="FFFFFF"/>
          <w:spacing w:val="-2"/>
          <w:w w:val="90"/>
          <w:sz w:val="134"/>
          <w:szCs w:val="134"/>
        </w:rPr>
        <w:t>务</w:t>
      </w:r>
      <w:proofErr w:type="gramEnd"/>
      <w:r>
        <w:rPr>
          <w:rFonts w:ascii="方正小标宋简体" w:eastAsia="方正小标宋简体" w:hAnsi="Times" w:cs="Times" w:hint="eastAsia"/>
          <w:color w:val="FFFFFF"/>
          <w:spacing w:val="-2"/>
          <w:w w:val="90"/>
          <w:sz w:val="134"/>
          <w:szCs w:val="134"/>
        </w:rPr>
        <w:t xml:space="preserve"> 通 知</w:t>
      </w:r>
    </w:p>
    <w:p w:rsidR="00957466" w:rsidRDefault="00957466">
      <w:pPr>
        <w:spacing w:line="380" w:lineRule="exact"/>
        <w:jc w:val="center"/>
        <w:rPr>
          <w:rFonts w:ascii="仿宋_GB2312" w:eastAsia="仿宋_GB2312"/>
          <w:spacing w:val="-2"/>
          <w:sz w:val="32"/>
          <w:szCs w:val="32"/>
        </w:rPr>
      </w:pPr>
    </w:p>
    <w:p w:rsidR="00957466" w:rsidRDefault="00957466">
      <w:pPr>
        <w:spacing w:line="440" w:lineRule="exact"/>
        <w:rPr>
          <w:rFonts w:ascii="仿宋_GB2312" w:eastAsia="仿宋_GB2312"/>
          <w:spacing w:val="-2"/>
          <w:sz w:val="30"/>
          <w:szCs w:val="30"/>
        </w:rPr>
      </w:pPr>
    </w:p>
    <w:p w:rsidR="00957466" w:rsidRDefault="00452955">
      <w:pPr>
        <w:jc w:val="center"/>
        <w:rPr>
          <w:rFonts w:ascii="仿宋" w:eastAsia="仿宋" w:hAnsi="仿宋"/>
          <w:sz w:val="32"/>
          <w:szCs w:val="32"/>
        </w:rPr>
      </w:pPr>
      <w:proofErr w:type="gramStart"/>
      <w:r>
        <w:rPr>
          <w:rFonts w:ascii="仿宋" w:eastAsia="仿宋" w:hAnsi="仿宋" w:cs="仿宋" w:hint="eastAsia"/>
          <w:sz w:val="32"/>
          <w:szCs w:val="32"/>
        </w:rPr>
        <w:t>陕油教</w:t>
      </w:r>
      <w:proofErr w:type="gramEnd"/>
      <w:r>
        <w:rPr>
          <w:rFonts w:ascii="仿宋" w:eastAsia="仿宋" w:hAnsi="仿宋" w:cs="仿宋" w:hint="eastAsia"/>
          <w:sz w:val="32"/>
          <w:szCs w:val="32"/>
        </w:rPr>
        <w:t>发〔</w:t>
      </w:r>
      <w:r>
        <w:rPr>
          <w:rFonts w:ascii="仿宋" w:eastAsia="仿宋" w:hAnsi="仿宋" w:cs="仿宋"/>
          <w:sz w:val="32"/>
          <w:szCs w:val="32"/>
        </w:rPr>
        <w:t>202</w:t>
      </w:r>
      <w:r w:rsidR="00071B28">
        <w:rPr>
          <w:rFonts w:ascii="仿宋" w:eastAsia="仿宋" w:hAnsi="仿宋" w:cs="仿宋"/>
          <w:sz w:val="32"/>
          <w:szCs w:val="32"/>
        </w:rPr>
        <w:t>4</w:t>
      </w:r>
      <w:r>
        <w:rPr>
          <w:rFonts w:ascii="仿宋" w:eastAsia="仿宋" w:hAnsi="仿宋" w:cs="仿宋" w:hint="eastAsia"/>
          <w:sz w:val="32"/>
          <w:szCs w:val="32"/>
        </w:rPr>
        <w:t>〕</w:t>
      </w:r>
      <w:r w:rsidR="0045418E">
        <w:rPr>
          <w:rFonts w:ascii="仿宋" w:eastAsia="仿宋" w:hAnsi="仿宋" w:cs="仿宋"/>
          <w:sz w:val="32"/>
          <w:szCs w:val="32"/>
        </w:rPr>
        <w:t>9</w:t>
      </w:r>
      <w:r>
        <w:rPr>
          <w:rFonts w:ascii="仿宋" w:eastAsia="仿宋" w:hAnsi="仿宋" w:cs="仿宋" w:hint="eastAsia"/>
          <w:sz w:val="32"/>
          <w:szCs w:val="32"/>
        </w:rPr>
        <w:t>号</w:t>
      </w:r>
    </w:p>
    <w:p w:rsidR="00957466" w:rsidRDefault="00957466">
      <w:pPr>
        <w:spacing w:line="660" w:lineRule="exact"/>
        <w:jc w:val="center"/>
        <w:rPr>
          <w:rFonts w:ascii="仿宋_GB2312" w:eastAsia="仿宋_GB2312" w:hAnsi="Times New Roman"/>
          <w:spacing w:val="-2"/>
          <w:sz w:val="32"/>
          <w:szCs w:val="32"/>
        </w:rPr>
      </w:pPr>
    </w:p>
    <w:p w:rsidR="00957466" w:rsidRDefault="00452955">
      <w:pPr>
        <w:spacing w:line="560" w:lineRule="exact"/>
        <w:jc w:val="center"/>
        <w:rPr>
          <w:rFonts w:ascii="方正小标宋简体" w:eastAsia="方正小标宋简体" w:hAnsi="宋体" w:cs="方正小标宋简体"/>
          <w:sz w:val="44"/>
          <w:szCs w:val="44"/>
        </w:rPr>
      </w:pPr>
      <w:r>
        <w:rPr>
          <w:rFonts w:ascii="方正小标宋简体" w:eastAsia="方正小标宋简体" w:hAnsi="宋体" w:cs="方正小标宋简体" w:hint="eastAsia"/>
          <w:sz w:val="44"/>
          <w:szCs w:val="44"/>
        </w:rPr>
        <w:t>关于印发</w:t>
      </w:r>
      <w:proofErr w:type="gramStart"/>
      <w:r>
        <w:rPr>
          <w:rFonts w:ascii="方正小标宋简体" w:eastAsia="方正小标宋简体" w:hAnsi="宋体" w:cs="方正小标宋简体" w:hint="eastAsia"/>
          <w:sz w:val="44"/>
          <w:szCs w:val="44"/>
        </w:rPr>
        <w:t>《</w:t>
      </w:r>
      <w:proofErr w:type="gramEnd"/>
      <w:r>
        <w:rPr>
          <w:rFonts w:ascii="方正小标宋简体" w:eastAsia="方正小标宋简体" w:hAnsi="宋体" w:cs="方正小标宋简体" w:hint="eastAsia"/>
          <w:sz w:val="44"/>
          <w:szCs w:val="44"/>
        </w:rPr>
        <w:t>石油普教中心</w:t>
      </w:r>
      <w:r>
        <w:rPr>
          <w:rFonts w:ascii="方正小标宋简体" w:eastAsia="方正小标宋简体" w:hAnsi="宋体" w:cs="方正小标宋简体"/>
          <w:sz w:val="44"/>
          <w:szCs w:val="44"/>
        </w:rPr>
        <w:t>202</w:t>
      </w:r>
      <w:r w:rsidR="00071B28">
        <w:rPr>
          <w:rFonts w:ascii="方正小标宋简体" w:eastAsia="方正小标宋简体" w:hAnsi="宋体" w:cs="方正小标宋简体"/>
          <w:sz w:val="44"/>
          <w:szCs w:val="44"/>
        </w:rPr>
        <w:t>4</w:t>
      </w:r>
      <w:r>
        <w:rPr>
          <w:rFonts w:ascii="方正小标宋简体" w:eastAsia="方正小标宋简体" w:hAnsi="宋体" w:cs="方正小标宋简体" w:hint="eastAsia"/>
          <w:sz w:val="44"/>
          <w:szCs w:val="44"/>
        </w:rPr>
        <w:t>年教育教学</w:t>
      </w:r>
    </w:p>
    <w:p w:rsidR="00957466" w:rsidRDefault="00452955">
      <w:pPr>
        <w:spacing w:line="560" w:lineRule="exact"/>
        <w:jc w:val="center"/>
        <w:rPr>
          <w:rFonts w:ascii="方正小标宋简体" w:eastAsia="方正小标宋简体" w:hAnsi="宋体" w:cs="方正小标宋简体"/>
          <w:sz w:val="44"/>
          <w:szCs w:val="44"/>
        </w:rPr>
      </w:pPr>
      <w:r>
        <w:rPr>
          <w:rFonts w:ascii="方正小标宋简体" w:eastAsia="方正小标宋简体" w:hAnsi="宋体" w:cs="方正小标宋简体" w:hint="eastAsia"/>
          <w:sz w:val="44"/>
          <w:szCs w:val="44"/>
        </w:rPr>
        <w:t>工作要点</w:t>
      </w:r>
      <w:proofErr w:type="gramStart"/>
      <w:r>
        <w:rPr>
          <w:rFonts w:ascii="方正小标宋简体" w:eastAsia="方正小标宋简体" w:hAnsi="宋体" w:cs="方正小标宋简体" w:hint="eastAsia"/>
          <w:sz w:val="44"/>
          <w:szCs w:val="44"/>
        </w:rPr>
        <w:t>》</w:t>
      </w:r>
      <w:proofErr w:type="gramEnd"/>
      <w:r>
        <w:rPr>
          <w:rFonts w:ascii="方正小标宋简体" w:eastAsia="方正小标宋简体" w:hAnsi="宋体" w:cs="方正小标宋简体" w:hint="eastAsia"/>
          <w:sz w:val="44"/>
          <w:szCs w:val="44"/>
        </w:rPr>
        <w:t>的通知</w:t>
      </w:r>
    </w:p>
    <w:p w:rsidR="00957466" w:rsidRDefault="00957466">
      <w:pPr>
        <w:rPr>
          <w:rFonts w:ascii="仿宋_GB2312" w:eastAsia="仿宋_GB2312" w:hAnsi="宋体" w:cs="Times New Roman"/>
          <w:sz w:val="44"/>
          <w:szCs w:val="44"/>
        </w:rPr>
      </w:pPr>
    </w:p>
    <w:p w:rsidR="00957466" w:rsidRDefault="00452955" w:rsidP="005346E7">
      <w:pPr>
        <w:spacing w:line="520" w:lineRule="exact"/>
        <w:rPr>
          <w:rFonts w:ascii="仿宋" w:eastAsia="仿宋" w:hAnsi="仿宋" w:cs="Times New Roman"/>
          <w:sz w:val="32"/>
          <w:szCs w:val="32"/>
        </w:rPr>
      </w:pPr>
      <w:r>
        <w:rPr>
          <w:rFonts w:ascii="仿宋" w:eastAsia="仿宋" w:hAnsi="仿宋" w:cs="仿宋" w:hint="eastAsia"/>
          <w:sz w:val="32"/>
          <w:szCs w:val="32"/>
        </w:rPr>
        <w:t>各中小学：</w:t>
      </w:r>
    </w:p>
    <w:p w:rsidR="00957466" w:rsidRDefault="00BD5908" w:rsidP="005346E7">
      <w:pPr>
        <w:spacing w:line="520" w:lineRule="exact"/>
        <w:ind w:firstLineChars="200" w:firstLine="640"/>
        <w:rPr>
          <w:rFonts w:ascii="仿宋" w:eastAsia="仿宋" w:hAnsi="仿宋" w:cs="Times New Roman"/>
          <w:sz w:val="32"/>
          <w:szCs w:val="32"/>
        </w:rPr>
      </w:pPr>
      <w:r>
        <w:rPr>
          <w:rFonts w:ascii="仿宋" w:eastAsia="仿宋" w:hAnsi="仿宋" w:cs="仿宋" w:hint="eastAsia"/>
          <w:sz w:val="32"/>
          <w:szCs w:val="32"/>
        </w:rPr>
        <w:t>为全面落实《中共陕西省委教育工委 陕西省教育厅202</w:t>
      </w:r>
      <w:r w:rsidR="00071B28">
        <w:rPr>
          <w:rFonts w:ascii="仿宋" w:eastAsia="仿宋" w:hAnsi="仿宋" w:cs="仿宋"/>
          <w:sz w:val="32"/>
          <w:szCs w:val="32"/>
        </w:rPr>
        <w:t>4</w:t>
      </w:r>
      <w:r>
        <w:rPr>
          <w:rFonts w:ascii="仿宋" w:eastAsia="仿宋" w:hAnsi="仿宋" w:cs="仿宋" w:hint="eastAsia"/>
          <w:sz w:val="32"/>
          <w:szCs w:val="32"/>
        </w:rPr>
        <w:t>年教育教学工作要点》</w:t>
      </w:r>
      <w:r w:rsidR="00E93625">
        <w:rPr>
          <w:rFonts w:ascii="仿宋" w:eastAsia="仿宋" w:hAnsi="仿宋" w:cs="仿宋" w:hint="eastAsia"/>
          <w:sz w:val="32"/>
          <w:szCs w:val="32"/>
        </w:rPr>
        <w:t>，贯彻</w:t>
      </w:r>
      <w:r>
        <w:rPr>
          <w:rFonts w:ascii="仿宋" w:eastAsia="仿宋" w:hAnsi="仿宋" w:cs="仿宋" w:hint="eastAsia"/>
          <w:sz w:val="32"/>
          <w:szCs w:val="32"/>
        </w:rPr>
        <w:t>中心</w:t>
      </w:r>
      <w:r>
        <w:rPr>
          <w:rFonts w:ascii="仿宋" w:eastAsia="仿宋" w:hAnsi="仿宋" w:cs="仿宋"/>
          <w:sz w:val="32"/>
          <w:szCs w:val="32"/>
        </w:rPr>
        <w:t>202</w:t>
      </w:r>
      <w:r w:rsidR="00071B28">
        <w:rPr>
          <w:rFonts w:ascii="仿宋" w:eastAsia="仿宋" w:hAnsi="仿宋" w:cs="仿宋"/>
          <w:sz w:val="32"/>
          <w:szCs w:val="32"/>
        </w:rPr>
        <w:t>4</w:t>
      </w:r>
      <w:r>
        <w:rPr>
          <w:rFonts w:ascii="仿宋" w:eastAsia="仿宋" w:hAnsi="仿宋" w:cs="仿宋" w:hint="eastAsia"/>
          <w:sz w:val="32"/>
          <w:szCs w:val="32"/>
        </w:rPr>
        <w:t>年工作会议精神，不断提高教育教学质量，提升学校办学品质，</w:t>
      </w:r>
      <w:r w:rsidRPr="0086209A">
        <w:rPr>
          <w:rFonts w:ascii="仿宋" w:eastAsia="仿宋" w:hAnsi="仿宋" w:cs="仿宋" w:hint="eastAsia"/>
          <w:sz w:val="32"/>
          <w:szCs w:val="32"/>
        </w:rPr>
        <w:t>实现</w:t>
      </w:r>
      <w:r>
        <w:rPr>
          <w:rFonts w:ascii="仿宋" w:eastAsia="仿宋" w:hAnsi="仿宋" w:cs="仿宋" w:hint="eastAsia"/>
          <w:sz w:val="32"/>
          <w:szCs w:val="32"/>
        </w:rPr>
        <w:t>“减负提质增优”工作目标，</w:t>
      </w:r>
      <w:r w:rsidR="00452955">
        <w:rPr>
          <w:rFonts w:ascii="仿宋" w:eastAsia="仿宋" w:hAnsi="仿宋" w:cs="仿宋" w:hint="eastAsia"/>
          <w:sz w:val="32"/>
          <w:szCs w:val="32"/>
        </w:rPr>
        <w:t>现将《石油普教中心</w:t>
      </w:r>
      <w:r w:rsidR="00452955">
        <w:rPr>
          <w:rFonts w:ascii="仿宋" w:eastAsia="仿宋" w:hAnsi="仿宋" w:cs="仿宋"/>
          <w:sz w:val="32"/>
          <w:szCs w:val="32"/>
        </w:rPr>
        <w:t>202</w:t>
      </w:r>
      <w:r w:rsidR="00071B28">
        <w:rPr>
          <w:rFonts w:ascii="仿宋" w:eastAsia="仿宋" w:hAnsi="仿宋" w:cs="仿宋"/>
          <w:sz w:val="32"/>
          <w:szCs w:val="32"/>
        </w:rPr>
        <w:t>4</w:t>
      </w:r>
      <w:r w:rsidR="00452955">
        <w:rPr>
          <w:rFonts w:ascii="仿宋" w:eastAsia="仿宋" w:hAnsi="仿宋" w:cs="仿宋" w:hint="eastAsia"/>
          <w:sz w:val="32"/>
          <w:szCs w:val="32"/>
        </w:rPr>
        <w:t>年教育教学工作要点》印发给你们，请结合中心工作会议精神和学校实际，认真做好全年的教育教学工作。</w:t>
      </w:r>
    </w:p>
    <w:p w:rsidR="00957466" w:rsidRDefault="00452955" w:rsidP="005346E7">
      <w:pPr>
        <w:spacing w:line="520" w:lineRule="exact"/>
        <w:ind w:firstLine="645"/>
        <w:rPr>
          <w:rFonts w:ascii="仿宋" w:eastAsia="仿宋" w:hAnsi="仿宋" w:cs="仿宋"/>
          <w:sz w:val="32"/>
          <w:szCs w:val="32"/>
        </w:rPr>
      </w:pPr>
      <w:r>
        <w:rPr>
          <w:rFonts w:ascii="仿宋" w:eastAsia="仿宋" w:hAnsi="仿宋" w:cs="仿宋" w:hint="eastAsia"/>
          <w:sz w:val="32"/>
          <w:szCs w:val="32"/>
        </w:rPr>
        <w:t>附件：</w:t>
      </w:r>
      <w:r w:rsidRPr="0086209A">
        <w:rPr>
          <w:rFonts w:ascii="仿宋" w:eastAsia="仿宋" w:hAnsi="仿宋" w:cs="仿宋" w:hint="eastAsia"/>
          <w:sz w:val="32"/>
          <w:szCs w:val="32"/>
        </w:rPr>
        <w:t>《石油普教中心</w:t>
      </w:r>
      <w:r w:rsidRPr="0086209A">
        <w:rPr>
          <w:rFonts w:ascii="仿宋" w:eastAsia="仿宋" w:hAnsi="仿宋" w:cs="仿宋"/>
          <w:sz w:val="32"/>
          <w:szCs w:val="32"/>
        </w:rPr>
        <w:t>202</w:t>
      </w:r>
      <w:r w:rsidR="00071B28">
        <w:rPr>
          <w:rFonts w:ascii="仿宋" w:eastAsia="仿宋" w:hAnsi="仿宋" w:cs="仿宋"/>
          <w:sz w:val="32"/>
          <w:szCs w:val="32"/>
        </w:rPr>
        <w:t>4</w:t>
      </w:r>
      <w:r w:rsidRPr="0086209A">
        <w:rPr>
          <w:rFonts w:ascii="仿宋" w:eastAsia="仿宋" w:hAnsi="仿宋" w:cs="仿宋" w:hint="eastAsia"/>
          <w:sz w:val="32"/>
          <w:szCs w:val="32"/>
        </w:rPr>
        <w:t>年教育教学工作要点》</w:t>
      </w:r>
    </w:p>
    <w:p w:rsidR="001B592A" w:rsidRPr="001B592A" w:rsidRDefault="001B592A" w:rsidP="005346E7">
      <w:pPr>
        <w:spacing w:line="520" w:lineRule="exact"/>
        <w:ind w:firstLine="645"/>
        <w:rPr>
          <w:rFonts w:ascii="仿宋" w:eastAsia="仿宋" w:hAnsi="仿宋" w:cs="仿宋"/>
          <w:sz w:val="32"/>
          <w:szCs w:val="32"/>
        </w:rPr>
      </w:pPr>
    </w:p>
    <w:p w:rsidR="00957466" w:rsidRPr="0086209A" w:rsidRDefault="00452955" w:rsidP="005346E7">
      <w:pPr>
        <w:spacing w:line="520" w:lineRule="exact"/>
        <w:ind w:firstLineChars="200" w:firstLine="640"/>
        <w:jc w:val="right"/>
        <w:rPr>
          <w:rFonts w:ascii="仿宋" w:eastAsia="仿宋" w:hAnsi="仿宋" w:cs="Times New Roman"/>
          <w:sz w:val="32"/>
          <w:szCs w:val="32"/>
        </w:rPr>
      </w:pPr>
      <w:r w:rsidRPr="0086209A">
        <w:rPr>
          <w:rFonts w:ascii="仿宋" w:eastAsia="仿宋" w:hAnsi="仿宋" w:cs="仿宋" w:hint="eastAsia"/>
          <w:sz w:val="32"/>
          <w:szCs w:val="32"/>
        </w:rPr>
        <w:t>陕西石油普通教育管理移交中心</w:t>
      </w:r>
    </w:p>
    <w:p w:rsidR="00957466" w:rsidRDefault="001B592A" w:rsidP="001B592A">
      <w:pPr>
        <w:spacing w:line="520" w:lineRule="exact"/>
        <w:ind w:firstLineChars="1700" w:firstLine="5440"/>
        <w:rPr>
          <w:rFonts w:ascii="仿宋" w:eastAsia="仿宋" w:hAnsi="仿宋" w:cs="Times New Roman"/>
          <w:sz w:val="32"/>
          <w:szCs w:val="32"/>
        </w:rPr>
      </w:pPr>
      <w:r>
        <w:rPr>
          <w:rFonts w:ascii="仿宋" w:eastAsia="仿宋" w:hAnsi="仿宋" w:cs="仿宋" w:hint="eastAsia"/>
          <w:sz w:val="32"/>
          <w:szCs w:val="32"/>
        </w:rPr>
        <w:t>2</w:t>
      </w:r>
      <w:r>
        <w:rPr>
          <w:rFonts w:ascii="仿宋" w:eastAsia="仿宋" w:hAnsi="仿宋" w:cs="仿宋"/>
          <w:sz w:val="32"/>
          <w:szCs w:val="32"/>
        </w:rPr>
        <w:t>024年</w:t>
      </w:r>
      <w:r>
        <w:rPr>
          <w:rFonts w:ascii="仿宋" w:eastAsia="仿宋" w:hAnsi="仿宋" w:cs="仿宋" w:hint="eastAsia"/>
          <w:sz w:val="32"/>
          <w:szCs w:val="32"/>
        </w:rPr>
        <w:t>3月1日</w:t>
      </w:r>
    </w:p>
    <w:p w:rsidR="0013417F" w:rsidRDefault="0013417F" w:rsidP="005346E7">
      <w:pPr>
        <w:spacing w:line="520" w:lineRule="exact"/>
        <w:rPr>
          <w:rFonts w:ascii="仿宋" w:eastAsia="仿宋" w:hAnsi="仿宋" w:cs="Times New Roman"/>
          <w:b/>
          <w:sz w:val="32"/>
          <w:szCs w:val="32"/>
        </w:rPr>
      </w:pPr>
    </w:p>
    <w:p w:rsidR="00E46755" w:rsidRDefault="00E46755" w:rsidP="005346E7">
      <w:pPr>
        <w:spacing w:line="520" w:lineRule="exact"/>
        <w:rPr>
          <w:rFonts w:ascii="仿宋" w:eastAsia="仿宋" w:hAnsi="仿宋" w:cs="Times New Roman"/>
          <w:b/>
          <w:sz w:val="32"/>
          <w:szCs w:val="32"/>
        </w:rPr>
      </w:pPr>
    </w:p>
    <w:p w:rsidR="00E93625" w:rsidRDefault="00E93625" w:rsidP="005346E7">
      <w:pPr>
        <w:spacing w:line="520" w:lineRule="exact"/>
        <w:jc w:val="center"/>
        <w:rPr>
          <w:rFonts w:ascii="方正小标宋简体" w:eastAsia="方正小标宋简体" w:hAnsi="仿宋" w:cs="方正小标宋简体"/>
          <w:sz w:val="44"/>
          <w:szCs w:val="44"/>
        </w:rPr>
      </w:pPr>
    </w:p>
    <w:p w:rsidR="00957466" w:rsidRDefault="00452955" w:rsidP="005346E7">
      <w:pPr>
        <w:spacing w:line="520" w:lineRule="exact"/>
        <w:jc w:val="center"/>
        <w:rPr>
          <w:rFonts w:ascii="方正小标宋简体" w:eastAsia="方正小标宋简体" w:hAnsi="仿宋" w:cs="Times New Roman"/>
          <w:sz w:val="44"/>
          <w:szCs w:val="44"/>
        </w:rPr>
      </w:pPr>
      <w:r>
        <w:rPr>
          <w:rFonts w:ascii="方正小标宋简体" w:eastAsia="方正小标宋简体" w:hAnsi="仿宋" w:cs="方正小标宋简体" w:hint="eastAsia"/>
          <w:sz w:val="44"/>
          <w:szCs w:val="44"/>
        </w:rPr>
        <w:t>石油普教中心</w:t>
      </w:r>
      <w:r>
        <w:rPr>
          <w:rFonts w:ascii="方正小标宋简体" w:eastAsia="方正小标宋简体" w:hAnsi="仿宋" w:cs="方正小标宋简体"/>
          <w:sz w:val="44"/>
          <w:szCs w:val="44"/>
        </w:rPr>
        <w:t>202</w:t>
      </w:r>
      <w:r w:rsidR="00E46755">
        <w:rPr>
          <w:rFonts w:ascii="方正小标宋简体" w:eastAsia="方正小标宋简体" w:hAnsi="仿宋" w:cs="方正小标宋简体"/>
          <w:sz w:val="44"/>
          <w:szCs w:val="44"/>
        </w:rPr>
        <w:t>4</w:t>
      </w:r>
      <w:r>
        <w:rPr>
          <w:rFonts w:ascii="方正小标宋简体" w:eastAsia="方正小标宋简体" w:hAnsi="仿宋" w:cs="方正小标宋简体" w:hint="eastAsia"/>
          <w:sz w:val="44"/>
          <w:szCs w:val="44"/>
        </w:rPr>
        <w:t>年教育教学工作要点</w:t>
      </w:r>
    </w:p>
    <w:p w:rsidR="00957466" w:rsidRDefault="00452955" w:rsidP="005346E7">
      <w:pPr>
        <w:spacing w:line="520" w:lineRule="exact"/>
        <w:ind w:firstLineChars="200" w:firstLine="640"/>
        <w:rPr>
          <w:rFonts w:ascii="黑体" w:eastAsia="黑体" w:hAnsi="黑体" w:cs="Times New Roman"/>
          <w:sz w:val="32"/>
          <w:szCs w:val="32"/>
        </w:rPr>
      </w:pPr>
      <w:bookmarkStart w:id="0" w:name="_Hlk64992790"/>
      <w:r>
        <w:rPr>
          <w:rFonts w:ascii="黑体" w:eastAsia="黑体" w:hAnsi="黑体" w:cs="仿宋" w:hint="eastAsia"/>
          <w:sz w:val="32"/>
          <w:szCs w:val="32"/>
        </w:rPr>
        <w:t>一、</w:t>
      </w:r>
      <w:bookmarkEnd w:id="0"/>
      <w:r w:rsidR="00E46755">
        <w:rPr>
          <w:rFonts w:ascii="黑体" w:eastAsia="黑体" w:hAnsi="黑体" w:cs="仿宋" w:hint="eastAsia"/>
          <w:sz w:val="32"/>
          <w:szCs w:val="32"/>
        </w:rPr>
        <w:t>“五育并举”</w:t>
      </w:r>
      <w:r>
        <w:rPr>
          <w:rFonts w:ascii="黑体" w:eastAsia="黑体" w:hAnsi="黑体" w:cs="仿宋" w:hint="eastAsia"/>
          <w:sz w:val="32"/>
          <w:szCs w:val="32"/>
        </w:rPr>
        <w:t>落实立德树人根本任务，充分发挥学校铸魂</w:t>
      </w:r>
      <w:proofErr w:type="gramStart"/>
      <w:r>
        <w:rPr>
          <w:rFonts w:ascii="黑体" w:eastAsia="黑体" w:hAnsi="黑体" w:cs="仿宋" w:hint="eastAsia"/>
          <w:sz w:val="32"/>
          <w:szCs w:val="32"/>
        </w:rPr>
        <w:t>育人主</w:t>
      </w:r>
      <w:proofErr w:type="gramEnd"/>
      <w:r>
        <w:rPr>
          <w:rFonts w:ascii="黑体" w:eastAsia="黑体" w:hAnsi="黑体" w:cs="仿宋" w:hint="eastAsia"/>
          <w:sz w:val="32"/>
          <w:szCs w:val="32"/>
        </w:rPr>
        <w:t>阵地作用</w:t>
      </w:r>
    </w:p>
    <w:p w:rsidR="00957466"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b/>
          <w:bCs/>
          <w:sz w:val="32"/>
          <w:szCs w:val="32"/>
        </w:rPr>
        <w:t>1</w:t>
      </w:r>
      <w:r>
        <w:rPr>
          <w:rFonts w:ascii="仿宋" w:eastAsia="仿宋" w:hAnsi="仿宋" w:cs="仿宋" w:hint="eastAsia"/>
          <w:b/>
          <w:bCs/>
          <w:sz w:val="32"/>
          <w:szCs w:val="32"/>
        </w:rPr>
        <w:t>.</w:t>
      </w:r>
      <w:r w:rsidR="00B7569D">
        <w:rPr>
          <w:rFonts w:ascii="仿宋" w:eastAsia="仿宋" w:hAnsi="仿宋" w:cs="仿宋" w:hint="eastAsia"/>
          <w:b/>
          <w:bCs/>
          <w:sz w:val="32"/>
          <w:szCs w:val="32"/>
        </w:rPr>
        <w:t>构建立德树人</w:t>
      </w:r>
      <w:r>
        <w:rPr>
          <w:rFonts w:ascii="仿宋" w:eastAsia="仿宋" w:hAnsi="仿宋" w:cs="仿宋" w:hint="eastAsia"/>
          <w:b/>
          <w:bCs/>
          <w:sz w:val="32"/>
          <w:szCs w:val="32"/>
        </w:rPr>
        <w:t>工作体系。</w:t>
      </w:r>
      <w:r w:rsidR="00B7569D" w:rsidRPr="00B7569D">
        <w:rPr>
          <w:rFonts w:ascii="仿宋" w:eastAsia="仿宋" w:hAnsi="仿宋" w:cs="仿宋" w:hint="eastAsia"/>
          <w:bCs/>
          <w:sz w:val="32"/>
          <w:szCs w:val="32"/>
        </w:rPr>
        <w:t>实施立德树人工程，</w:t>
      </w:r>
      <w:r w:rsidR="00B7569D">
        <w:rPr>
          <w:rFonts w:ascii="仿宋" w:eastAsia="仿宋" w:hAnsi="仿宋" w:cs="仿宋" w:hint="eastAsia"/>
          <w:bCs/>
          <w:sz w:val="32"/>
          <w:szCs w:val="32"/>
        </w:rPr>
        <w:t>聚焦“崇理想、重使命、尚气节、强科学、贵实践”五大主题，</w:t>
      </w:r>
      <w:r>
        <w:rPr>
          <w:rFonts w:ascii="仿宋" w:eastAsia="仿宋" w:hAnsi="仿宋" w:cs="仿宋" w:hint="eastAsia"/>
          <w:bCs/>
          <w:sz w:val="32"/>
          <w:szCs w:val="32"/>
        </w:rPr>
        <w:t>对照</w:t>
      </w:r>
      <w:r>
        <w:rPr>
          <w:rFonts w:ascii="仿宋" w:eastAsia="仿宋" w:hAnsi="仿宋" w:cs="仿宋" w:hint="eastAsia"/>
          <w:sz w:val="32"/>
          <w:szCs w:val="32"/>
        </w:rPr>
        <w:t>《中小学德育工作指南》</w:t>
      </w:r>
      <w:r w:rsidR="00B7569D">
        <w:rPr>
          <w:rFonts w:ascii="仿宋" w:eastAsia="仿宋" w:hAnsi="仿宋" w:cs="仿宋" w:hint="eastAsia"/>
          <w:sz w:val="32"/>
          <w:szCs w:val="32"/>
        </w:rPr>
        <w:t>、《</w:t>
      </w:r>
      <w:r w:rsidR="00B7569D" w:rsidRPr="00B7569D">
        <w:rPr>
          <w:rFonts w:ascii="仿宋" w:eastAsia="仿宋" w:hAnsi="仿宋" w:cs="仿宋" w:hint="eastAsia"/>
          <w:sz w:val="32"/>
          <w:szCs w:val="32"/>
        </w:rPr>
        <w:t>石油普教中心构建立德树人工作体系规划</w:t>
      </w:r>
      <w:r w:rsidR="00B7569D">
        <w:rPr>
          <w:rFonts w:ascii="仿宋" w:eastAsia="仿宋" w:hAnsi="仿宋" w:cs="仿宋" w:hint="eastAsia"/>
          <w:sz w:val="32"/>
          <w:szCs w:val="32"/>
        </w:rPr>
        <w:t>》，</w:t>
      </w:r>
      <w:r>
        <w:rPr>
          <w:rFonts w:ascii="仿宋" w:eastAsia="仿宋" w:hAnsi="仿宋" w:cs="仿宋" w:hint="eastAsia"/>
          <w:sz w:val="32"/>
          <w:szCs w:val="32"/>
        </w:rPr>
        <w:t>在形成具有本校特色的德育工作体系和模式的基础上，</w:t>
      </w:r>
      <w:r w:rsidRPr="009F3657">
        <w:rPr>
          <w:rFonts w:ascii="仿宋" w:eastAsia="仿宋" w:hAnsi="仿宋" w:cs="仿宋" w:hint="eastAsia"/>
          <w:color w:val="000000" w:themeColor="text1"/>
          <w:sz w:val="32"/>
          <w:szCs w:val="32"/>
        </w:rPr>
        <w:t>认真梳理总结，及时完善提升，积极</w:t>
      </w:r>
      <w:r w:rsidR="00B7569D">
        <w:rPr>
          <w:rFonts w:ascii="仿宋" w:eastAsia="仿宋" w:hAnsi="仿宋" w:cs="仿宋" w:hint="eastAsia"/>
          <w:color w:val="000000" w:themeColor="text1"/>
          <w:sz w:val="32"/>
          <w:szCs w:val="32"/>
        </w:rPr>
        <w:t>构建中小学分年级、具体化、可操作，内涵</w:t>
      </w:r>
      <w:r w:rsidR="005572E1">
        <w:rPr>
          <w:rFonts w:ascii="仿宋" w:eastAsia="仿宋" w:hAnsi="仿宋" w:cs="仿宋" w:hint="eastAsia"/>
          <w:color w:val="000000" w:themeColor="text1"/>
          <w:sz w:val="32"/>
          <w:szCs w:val="32"/>
        </w:rPr>
        <w:t>、</w:t>
      </w:r>
      <w:r w:rsidR="00B7569D">
        <w:rPr>
          <w:rFonts w:ascii="仿宋" w:eastAsia="仿宋" w:hAnsi="仿宋" w:cs="仿宋" w:hint="eastAsia"/>
          <w:color w:val="000000" w:themeColor="text1"/>
          <w:sz w:val="32"/>
          <w:szCs w:val="32"/>
        </w:rPr>
        <w:t>载体</w:t>
      </w:r>
      <w:r w:rsidR="005572E1">
        <w:rPr>
          <w:rFonts w:ascii="仿宋" w:eastAsia="仿宋" w:hAnsi="仿宋" w:cs="仿宋" w:hint="eastAsia"/>
          <w:color w:val="000000" w:themeColor="text1"/>
          <w:sz w:val="32"/>
          <w:szCs w:val="32"/>
        </w:rPr>
        <w:t>、保障、评价一体化的立德树人工作体系，</w:t>
      </w:r>
      <w:r w:rsidRPr="009F3657">
        <w:rPr>
          <w:rFonts w:ascii="仿宋" w:eastAsia="仿宋" w:hAnsi="仿宋" w:cs="仿宋" w:hint="eastAsia"/>
          <w:color w:val="000000" w:themeColor="text1"/>
          <w:sz w:val="32"/>
          <w:szCs w:val="32"/>
        </w:rPr>
        <w:t>修</w:t>
      </w:r>
      <w:r w:rsidR="009F3657">
        <w:rPr>
          <w:rFonts w:ascii="仿宋" w:eastAsia="仿宋" w:hAnsi="仿宋" w:cs="仿宋" w:hint="eastAsia"/>
          <w:sz w:val="32"/>
          <w:szCs w:val="32"/>
        </w:rPr>
        <w:t>订</w:t>
      </w:r>
      <w:r>
        <w:rPr>
          <w:rFonts w:ascii="仿宋" w:eastAsia="仿宋" w:hAnsi="仿宋" w:cs="仿宋" w:hint="eastAsia"/>
          <w:sz w:val="32"/>
          <w:szCs w:val="32"/>
        </w:rPr>
        <w:t>学校德育工作的长远规划和具体目标，不断提高德育效能。</w:t>
      </w:r>
    </w:p>
    <w:p w:rsidR="000D30A0"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b/>
          <w:bCs/>
          <w:sz w:val="32"/>
          <w:szCs w:val="32"/>
        </w:rPr>
        <w:t>2</w:t>
      </w:r>
      <w:r>
        <w:rPr>
          <w:rFonts w:ascii="仿宋" w:eastAsia="仿宋" w:hAnsi="仿宋" w:cs="仿宋" w:hint="eastAsia"/>
          <w:b/>
          <w:bCs/>
          <w:sz w:val="32"/>
          <w:szCs w:val="32"/>
        </w:rPr>
        <w:t>.改进综合育人评价机制。</w:t>
      </w:r>
      <w:r>
        <w:rPr>
          <w:rFonts w:ascii="仿宋" w:eastAsia="仿宋" w:hAnsi="仿宋" w:cs="仿宋" w:hint="eastAsia"/>
          <w:sz w:val="32"/>
          <w:szCs w:val="32"/>
        </w:rPr>
        <w:t>完善学校</w:t>
      </w:r>
      <w:r w:rsidR="00A85F1A">
        <w:rPr>
          <w:rFonts w:ascii="仿宋" w:eastAsia="仿宋" w:hAnsi="仿宋" w:cs="仿宋" w:hint="eastAsia"/>
          <w:sz w:val="32"/>
          <w:szCs w:val="32"/>
        </w:rPr>
        <w:t>学生</w:t>
      </w:r>
      <w:r>
        <w:rPr>
          <w:rFonts w:ascii="仿宋" w:eastAsia="仿宋" w:hAnsi="仿宋" w:cs="仿宋" w:hint="eastAsia"/>
          <w:sz w:val="32"/>
          <w:szCs w:val="32"/>
        </w:rPr>
        <w:t>综合素质评价管理制度。</w:t>
      </w:r>
      <w:proofErr w:type="gramStart"/>
      <w:r w:rsidR="000D30A0" w:rsidRPr="00D357F2">
        <w:rPr>
          <w:rFonts w:ascii="仿宋" w:eastAsia="仿宋" w:hAnsi="仿宋" w:cs="仿宋" w:hint="eastAsia"/>
          <w:sz w:val="32"/>
          <w:szCs w:val="32"/>
        </w:rPr>
        <w:t>各义务段学校</w:t>
      </w:r>
      <w:proofErr w:type="gramEnd"/>
      <w:r w:rsidR="000D30A0" w:rsidRPr="00D357F2">
        <w:rPr>
          <w:rFonts w:ascii="仿宋" w:eastAsia="仿宋" w:hAnsi="仿宋" w:cs="仿宋" w:hint="eastAsia"/>
          <w:sz w:val="32"/>
          <w:szCs w:val="32"/>
        </w:rPr>
        <w:t>要充分发挥评价在促进学生德智体美劳全面发展、提高学生综合素养中的作用，</w:t>
      </w:r>
      <w:r w:rsidR="007D1600">
        <w:rPr>
          <w:rFonts w:ascii="仿宋" w:eastAsia="仿宋" w:hAnsi="仿宋" w:cs="仿宋" w:hint="eastAsia"/>
          <w:sz w:val="32"/>
          <w:szCs w:val="32"/>
        </w:rPr>
        <w:t>完善</w:t>
      </w:r>
      <w:r w:rsidR="000D30A0" w:rsidRPr="00D357F2">
        <w:rPr>
          <w:rFonts w:ascii="仿宋" w:eastAsia="仿宋" w:hAnsi="仿宋" w:cs="仿宋" w:hint="eastAsia"/>
          <w:sz w:val="32"/>
          <w:szCs w:val="32"/>
        </w:rPr>
        <w:t>评价细则，科学评价过程，评价内容要科学全面，评价手段客观合理</w:t>
      </w:r>
      <w:r>
        <w:rPr>
          <w:rFonts w:ascii="仿宋" w:eastAsia="仿宋" w:hAnsi="仿宋" w:cs="仿宋" w:hint="eastAsia"/>
          <w:sz w:val="32"/>
          <w:szCs w:val="32"/>
        </w:rPr>
        <w:t>；高中要</w:t>
      </w:r>
      <w:r w:rsidR="00A85F1A">
        <w:rPr>
          <w:rFonts w:ascii="仿宋" w:eastAsia="仿宋" w:hAnsi="仿宋" w:cs="仿宋" w:hint="eastAsia"/>
          <w:sz w:val="32"/>
          <w:szCs w:val="32"/>
        </w:rPr>
        <w:t>深入推动落实《普通高中学生综合素质评价实施办法》，着力探索开展综合素质评价与招生录取改革工作，</w:t>
      </w:r>
      <w:r>
        <w:rPr>
          <w:rFonts w:ascii="仿宋" w:eastAsia="仿宋" w:hAnsi="仿宋" w:cs="仿宋" w:hint="eastAsia"/>
          <w:sz w:val="32"/>
          <w:szCs w:val="32"/>
        </w:rPr>
        <w:t>突出实施全过程学生综合素质测评和开展学生学业发展规划指导等内容。</w:t>
      </w:r>
    </w:p>
    <w:p w:rsidR="00957466"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b/>
          <w:bCs/>
          <w:sz w:val="32"/>
          <w:szCs w:val="32"/>
        </w:rPr>
        <w:t>3</w:t>
      </w:r>
      <w:r>
        <w:rPr>
          <w:rFonts w:ascii="仿宋" w:eastAsia="仿宋" w:hAnsi="仿宋" w:cs="仿宋" w:hint="eastAsia"/>
          <w:b/>
          <w:bCs/>
          <w:sz w:val="32"/>
          <w:szCs w:val="32"/>
        </w:rPr>
        <w:t>.抓好重点活动策划和开展。</w:t>
      </w:r>
      <w:r>
        <w:rPr>
          <w:rFonts w:ascii="仿宋" w:eastAsia="仿宋" w:hAnsi="仿宋" w:cs="仿宋" w:hint="eastAsia"/>
          <w:sz w:val="32"/>
          <w:szCs w:val="32"/>
        </w:rPr>
        <w:t>以迎接</w:t>
      </w:r>
      <w:r w:rsidR="00A85F1A">
        <w:rPr>
          <w:rFonts w:ascii="仿宋" w:eastAsia="仿宋" w:hAnsi="仿宋" w:cs="仿宋" w:hint="eastAsia"/>
          <w:sz w:val="32"/>
          <w:szCs w:val="32"/>
        </w:rPr>
        <w:t>新中国成立七十五周年</w:t>
      </w:r>
      <w:r>
        <w:rPr>
          <w:rFonts w:ascii="仿宋" w:eastAsia="仿宋" w:hAnsi="仿宋" w:cs="仿宋" w:hint="eastAsia"/>
          <w:sz w:val="32"/>
          <w:szCs w:val="32"/>
        </w:rPr>
        <w:t>为契机，积极创设德育载体，不断丰富德育内容，结合国家大事要事，精心组织爱国主义、传统文化、生态文明、法治</w:t>
      </w:r>
      <w:r w:rsidRPr="00205F97">
        <w:rPr>
          <w:rFonts w:ascii="仿宋" w:eastAsia="仿宋" w:hAnsi="仿宋" w:cs="仿宋" w:hint="eastAsia"/>
          <w:color w:val="000000" w:themeColor="text1"/>
          <w:sz w:val="32"/>
          <w:szCs w:val="32"/>
        </w:rPr>
        <w:t>观念、生命健康、感恩孝亲等主题明确、形式多样的教育活动，把社会主义核心价值观融入学生的日常学习中，</w:t>
      </w:r>
      <w:r>
        <w:rPr>
          <w:rFonts w:ascii="仿宋" w:eastAsia="仿宋" w:hAnsi="仿宋" w:cs="仿宋" w:hint="eastAsia"/>
          <w:sz w:val="32"/>
          <w:szCs w:val="32"/>
        </w:rPr>
        <w:t>为202</w:t>
      </w:r>
      <w:r w:rsidR="00A85F1A">
        <w:rPr>
          <w:rFonts w:ascii="仿宋" w:eastAsia="仿宋" w:hAnsi="仿宋" w:cs="仿宋"/>
          <w:sz w:val="32"/>
          <w:szCs w:val="32"/>
        </w:rPr>
        <w:t>4</w:t>
      </w:r>
      <w:r>
        <w:rPr>
          <w:rFonts w:ascii="仿宋" w:eastAsia="仿宋" w:hAnsi="仿宋" w:cs="仿宋" w:hint="eastAsia"/>
          <w:sz w:val="32"/>
          <w:szCs w:val="32"/>
        </w:rPr>
        <w:t>年德育工作增加亮点。</w:t>
      </w:r>
    </w:p>
    <w:p w:rsidR="00905E66" w:rsidRPr="00981DF0"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bCs/>
          <w:sz w:val="32"/>
          <w:szCs w:val="32"/>
        </w:rPr>
        <w:t>4.加强劳动教育和综合实践活动。</w:t>
      </w:r>
      <w:r>
        <w:rPr>
          <w:rFonts w:ascii="仿宋" w:eastAsia="仿宋" w:hAnsi="仿宋" w:cs="仿宋" w:hint="eastAsia"/>
          <w:sz w:val="32"/>
          <w:szCs w:val="32"/>
        </w:rPr>
        <w:t>进一步落实教育部《大中小学劳动教育指导纲要（试行）》，</w:t>
      </w:r>
      <w:r w:rsidR="00905E66">
        <w:rPr>
          <w:rFonts w:ascii="仿宋" w:eastAsia="仿宋" w:hAnsi="仿宋" w:cs="仿宋" w:hint="eastAsia"/>
          <w:sz w:val="32"/>
          <w:szCs w:val="32"/>
        </w:rPr>
        <w:t>明确课时，确定劳动内容，确</w:t>
      </w:r>
      <w:r w:rsidR="00905E66">
        <w:rPr>
          <w:rFonts w:ascii="仿宋" w:eastAsia="仿宋" w:hAnsi="仿宋" w:cs="仿宋" w:hint="eastAsia"/>
          <w:sz w:val="32"/>
          <w:szCs w:val="32"/>
        </w:rPr>
        <w:lastRenderedPageBreak/>
        <w:t>保开好开足劳动教育课。通过</w:t>
      </w:r>
      <w:r>
        <w:rPr>
          <w:rFonts w:ascii="仿宋" w:eastAsia="仿宋" w:hAnsi="仿宋" w:cs="仿宋" w:hint="eastAsia"/>
          <w:sz w:val="32"/>
          <w:szCs w:val="32"/>
        </w:rPr>
        <w:t>体验式、参与式、互动式等主要</w:t>
      </w:r>
      <w:r w:rsidR="00CA0450">
        <w:rPr>
          <w:rFonts w:ascii="仿宋" w:eastAsia="仿宋" w:hAnsi="仿宋" w:cs="仿宋" w:hint="eastAsia"/>
          <w:sz w:val="32"/>
          <w:szCs w:val="32"/>
        </w:rPr>
        <w:t>教育</w:t>
      </w:r>
      <w:r>
        <w:rPr>
          <w:rFonts w:ascii="仿宋" w:eastAsia="仿宋" w:hAnsi="仿宋" w:cs="仿宋" w:hint="eastAsia"/>
          <w:sz w:val="32"/>
          <w:szCs w:val="32"/>
        </w:rPr>
        <w:t>，</w:t>
      </w:r>
      <w:r w:rsidR="00905E66">
        <w:rPr>
          <w:rFonts w:ascii="仿宋" w:eastAsia="仿宋" w:hAnsi="仿宋" w:cs="仿宋" w:hint="eastAsia"/>
          <w:sz w:val="32"/>
          <w:szCs w:val="32"/>
        </w:rPr>
        <w:t>丰富劳动形式，强化教育效果</w:t>
      </w:r>
      <w:r>
        <w:rPr>
          <w:rFonts w:ascii="仿宋" w:eastAsia="仿宋" w:hAnsi="仿宋" w:cs="仿宋" w:hint="eastAsia"/>
          <w:sz w:val="32"/>
          <w:szCs w:val="32"/>
        </w:rPr>
        <w:t>。2</w:t>
      </w:r>
      <w:r>
        <w:rPr>
          <w:rFonts w:ascii="仿宋" w:eastAsia="仿宋" w:hAnsi="仿宋" w:cs="仿宋"/>
          <w:sz w:val="32"/>
          <w:szCs w:val="32"/>
        </w:rPr>
        <w:t>02</w:t>
      </w:r>
      <w:r w:rsidR="008C2634">
        <w:rPr>
          <w:rFonts w:ascii="仿宋" w:eastAsia="仿宋" w:hAnsi="仿宋" w:cs="仿宋"/>
          <w:sz w:val="32"/>
          <w:szCs w:val="32"/>
        </w:rPr>
        <w:t>4</w:t>
      </w:r>
      <w:r>
        <w:rPr>
          <w:rFonts w:ascii="仿宋" w:eastAsia="仿宋" w:hAnsi="仿宋" w:cs="仿宋" w:hint="eastAsia"/>
          <w:sz w:val="32"/>
          <w:szCs w:val="32"/>
        </w:rPr>
        <w:t>年，各学校要</w:t>
      </w:r>
      <w:r w:rsidR="008C2634">
        <w:rPr>
          <w:rFonts w:ascii="仿宋" w:eastAsia="仿宋" w:hAnsi="仿宋" w:cs="仿宋" w:hint="eastAsia"/>
          <w:sz w:val="32"/>
          <w:szCs w:val="32"/>
        </w:rPr>
        <w:t>不断完善</w:t>
      </w:r>
      <w:r>
        <w:rPr>
          <w:rFonts w:ascii="仿宋" w:eastAsia="仿宋" w:hAnsi="仿宋" w:cs="仿宋" w:hint="eastAsia"/>
          <w:sz w:val="32"/>
          <w:szCs w:val="32"/>
        </w:rPr>
        <w:t>劳动教育长效机制，丰富劳动实践教育资源，将家庭劳动教育、社会劳动教育纳入学生综合素质评价中，</w:t>
      </w:r>
      <w:r w:rsidR="00A92C89">
        <w:rPr>
          <w:rFonts w:ascii="仿宋" w:eastAsia="仿宋" w:hAnsi="仿宋" w:cs="仿宋" w:hint="eastAsia"/>
          <w:sz w:val="32"/>
          <w:szCs w:val="32"/>
        </w:rPr>
        <w:t>广泛开展普及性强、形式多样、内容丰富、积极向上的实践活动，</w:t>
      </w:r>
      <w:r w:rsidR="0023071C">
        <w:rPr>
          <w:rFonts w:ascii="仿宋" w:eastAsia="仿宋" w:hAnsi="仿宋" w:cs="仿宋" w:hint="eastAsia"/>
          <w:sz w:val="32"/>
          <w:szCs w:val="32"/>
        </w:rPr>
        <w:t>积极探索构建学校劳动</w:t>
      </w:r>
      <w:r w:rsidR="00A92C89">
        <w:rPr>
          <w:rFonts w:ascii="仿宋" w:eastAsia="仿宋" w:hAnsi="仿宋" w:cs="仿宋" w:hint="eastAsia"/>
          <w:sz w:val="32"/>
          <w:szCs w:val="32"/>
        </w:rPr>
        <w:t>和实践</w:t>
      </w:r>
      <w:r w:rsidR="0023071C">
        <w:rPr>
          <w:rFonts w:ascii="仿宋" w:eastAsia="仿宋" w:hAnsi="仿宋" w:cs="仿宋" w:hint="eastAsia"/>
          <w:sz w:val="32"/>
          <w:szCs w:val="32"/>
        </w:rPr>
        <w:t>教育教研体系</w:t>
      </w:r>
      <w:r>
        <w:rPr>
          <w:rFonts w:ascii="仿宋" w:eastAsia="仿宋" w:hAnsi="仿宋" w:cs="仿宋" w:hint="eastAsia"/>
          <w:sz w:val="32"/>
          <w:szCs w:val="32"/>
        </w:rPr>
        <w:t>。</w:t>
      </w:r>
    </w:p>
    <w:p w:rsidR="00121964" w:rsidRPr="00981DF0"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bCs/>
          <w:kern w:val="0"/>
          <w:sz w:val="32"/>
          <w:szCs w:val="32"/>
        </w:rPr>
        <w:t>5.开展</w:t>
      </w:r>
      <w:proofErr w:type="gramStart"/>
      <w:r>
        <w:rPr>
          <w:rFonts w:ascii="仿宋" w:eastAsia="仿宋" w:hAnsi="仿宋" w:cs="仿宋" w:hint="eastAsia"/>
          <w:b/>
          <w:bCs/>
          <w:kern w:val="0"/>
          <w:sz w:val="32"/>
          <w:szCs w:val="32"/>
        </w:rPr>
        <w:t>思政课</w:t>
      </w:r>
      <w:proofErr w:type="gramEnd"/>
      <w:r w:rsidR="00530C1A">
        <w:rPr>
          <w:rFonts w:ascii="仿宋" w:eastAsia="仿宋" w:hAnsi="仿宋" w:cs="仿宋" w:hint="eastAsia"/>
          <w:b/>
          <w:bCs/>
          <w:kern w:val="0"/>
          <w:sz w:val="32"/>
          <w:szCs w:val="32"/>
        </w:rPr>
        <w:t>教师</w:t>
      </w:r>
      <w:r>
        <w:rPr>
          <w:rFonts w:ascii="仿宋" w:eastAsia="仿宋" w:hAnsi="仿宋" w:cs="仿宋" w:hint="eastAsia"/>
          <w:b/>
          <w:bCs/>
          <w:kern w:val="0"/>
          <w:sz w:val="32"/>
          <w:szCs w:val="32"/>
        </w:rPr>
        <w:t>大练兵活动。</w:t>
      </w:r>
      <w:r w:rsidR="00630B0C" w:rsidRPr="00630B0C">
        <w:rPr>
          <w:rFonts w:ascii="仿宋" w:eastAsia="仿宋" w:hAnsi="仿宋" w:cs="仿宋" w:hint="eastAsia"/>
          <w:bCs/>
          <w:kern w:val="0"/>
          <w:sz w:val="32"/>
          <w:szCs w:val="32"/>
        </w:rPr>
        <w:t>不断健全各学校“大思政课”建设工作机制，</w:t>
      </w:r>
      <w:r w:rsidR="00530C1A" w:rsidRPr="00530C1A">
        <w:rPr>
          <w:rFonts w:ascii="仿宋" w:eastAsia="仿宋" w:hAnsi="仿宋" w:cs="仿宋" w:hint="eastAsia"/>
          <w:bCs/>
          <w:kern w:val="0"/>
          <w:sz w:val="32"/>
          <w:szCs w:val="32"/>
        </w:rPr>
        <w:t>持续</w:t>
      </w:r>
      <w:r>
        <w:rPr>
          <w:rFonts w:ascii="仿宋" w:eastAsia="仿宋" w:hAnsi="仿宋" w:cs="仿宋" w:hint="eastAsia"/>
          <w:sz w:val="32"/>
          <w:szCs w:val="32"/>
        </w:rPr>
        <w:t>开展</w:t>
      </w:r>
      <w:proofErr w:type="gramStart"/>
      <w:r>
        <w:rPr>
          <w:rFonts w:ascii="仿宋" w:eastAsia="仿宋" w:hAnsi="仿宋" w:cs="仿宋" w:hint="eastAsia"/>
          <w:sz w:val="32"/>
          <w:szCs w:val="32"/>
        </w:rPr>
        <w:t>思政课</w:t>
      </w:r>
      <w:proofErr w:type="gramEnd"/>
      <w:r>
        <w:rPr>
          <w:rFonts w:ascii="仿宋" w:eastAsia="仿宋" w:hAnsi="仿宋" w:cs="仿宋" w:hint="eastAsia"/>
          <w:sz w:val="32"/>
          <w:szCs w:val="32"/>
        </w:rPr>
        <w:t>“大练兵”活动，继续</w:t>
      </w:r>
      <w:proofErr w:type="gramStart"/>
      <w:r>
        <w:rPr>
          <w:rFonts w:ascii="仿宋" w:eastAsia="仿宋" w:hAnsi="仿宋" w:cs="仿宋" w:hint="eastAsia"/>
          <w:sz w:val="32"/>
          <w:szCs w:val="32"/>
        </w:rPr>
        <w:t>突出思政课重要</w:t>
      </w:r>
      <w:proofErr w:type="gramEnd"/>
      <w:r>
        <w:rPr>
          <w:rFonts w:ascii="仿宋" w:eastAsia="仿宋" w:hAnsi="仿宋" w:cs="仿宋" w:hint="eastAsia"/>
          <w:sz w:val="32"/>
          <w:szCs w:val="32"/>
        </w:rPr>
        <w:t>地位，深度挖掘学科教学中的德育因素，</w:t>
      </w:r>
      <w:r w:rsidR="00121964">
        <w:rPr>
          <w:rFonts w:ascii="仿宋" w:eastAsia="仿宋" w:hAnsi="仿宋" w:cs="仿宋" w:hint="eastAsia"/>
          <w:sz w:val="32"/>
          <w:szCs w:val="32"/>
        </w:rPr>
        <w:t>将</w:t>
      </w:r>
      <w:r>
        <w:rPr>
          <w:rFonts w:ascii="仿宋" w:eastAsia="仿宋" w:hAnsi="仿宋" w:cs="仿宋" w:hint="eastAsia"/>
          <w:sz w:val="32"/>
          <w:szCs w:val="32"/>
        </w:rPr>
        <w:t>德育融入到其他课程实施过程之中，充分发挥课堂教学在培育和发展青少年道德素养中的主导作用。2</w:t>
      </w:r>
      <w:r>
        <w:rPr>
          <w:rFonts w:ascii="仿宋" w:eastAsia="仿宋" w:hAnsi="仿宋" w:cs="仿宋"/>
          <w:sz w:val="32"/>
          <w:szCs w:val="32"/>
        </w:rPr>
        <w:t>02</w:t>
      </w:r>
      <w:r w:rsidR="00530C1A">
        <w:rPr>
          <w:rFonts w:ascii="仿宋" w:eastAsia="仿宋" w:hAnsi="仿宋" w:cs="仿宋"/>
          <w:sz w:val="32"/>
          <w:szCs w:val="32"/>
        </w:rPr>
        <w:t>4</w:t>
      </w:r>
      <w:r>
        <w:rPr>
          <w:rFonts w:ascii="仿宋" w:eastAsia="仿宋" w:hAnsi="仿宋" w:cs="仿宋" w:hint="eastAsia"/>
          <w:sz w:val="32"/>
          <w:szCs w:val="32"/>
        </w:rPr>
        <w:t>年中心将结合省厅要求</w:t>
      </w:r>
      <w:r w:rsidR="00530C1A">
        <w:rPr>
          <w:rFonts w:ascii="仿宋" w:eastAsia="仿宋" w:hAnsi="仿宋" w:cs="仿宋" w:hint="eastAsia"/>
          <w:sz w:val="32"/>
          <w:szCs w:val="32"/>
        </w:rPr>
        <w:t>继续</w:t>
      </w:r>
      <w:r>
        <w:rPr>
          <w:rFonts w:ascii="仿宋" w:eastAsia="仿宋" w:hAnsi="仿宋" w:cs="仿宋" w:hint="eastAsia"/>
          <w:sz w:val="32"/>
          <w:szCs w:val="32"/>
        </w:rPr>
        <w:t>开展</w:t>
      </w:r>
      <w:proofErr w:type="gramStart"/>
      <w:r>
        <w:rPr>
          <w:rFonts w:ascii="仿宋" w:eastAsia="仿宋" w:hAnsi="仿宋" w:cs="仿宋" w:hint="eastAsia"/>
          <w:sz w:val="32"/>
          <w:szCs w:val="32"/>
        </w:rPr>
        <w:t>思政课</w:t>
      </w:r>
      <w:r w:rsidR="00530C1A">
        <w:rPr>
          <w:rFonts w:ascii="仿宋" w:eastAsia="仿宋" w:hAnsi="仿宋" w:cs="仿宋" w:hint="eastAsia"/>
          <w:sz w:val="32"/>
          <w:szCs w:val="32"/>
        </w:rPr>
        <w:t>大</w:t>
      </w:r>
      <w:proofErr w:type="gramEnd"/>
      <w:r>
        <w:rPr>
          <w:rFonts w:ascii="仿宋" w:eastAsia="仿宋" w:hAnsi="仿宋" w:cs="仿宋" w:hint="eastAsia"/>
          <w:sz w:val="32"/>
          <w:szCs w:val="32"/>
        </w:rPr>
        <w:t>练兵活动</w:t>
      </w:r>
      <w:r w:rsidR="00630B0C">
        <w:rPr>
          <w:rFonts w:ascii="仿宋" w:eastAsia="仿宋" w:hAnsi="仿宋" w:cs="仿宋" w:hint="eastAsia"/>
          <w:sz w:val="32"/>
          <w:szCs w:val="32"/>
        </w:rPr>
        <w:t>，争创佳绩</w:t>
      </w:r>
      <w:r>
        <w:rPr>
          <w:rFonts w:ascii="仿宋" w:eastAsia="仿宋" w:hAnsi="仿宋" w:cs="仿宋" w:hint="eastAsia"/>
          <w:sz w:val="32"/>
          <w:szCs w:val="32"/>
        </w:rPr>
        <w:t>。</w:t>
      </w:r>
    </w:p>
    <w:p w:rsidR="00957466" w:rsidRDefault="00452955" w:rsidP="005346E7">
      <w:pPr>
        <w:spacing w:line="520" w:lineRule="exact"/>
        <w:ind w:firstLineChars="196" w:firstLine="630"/>
        <w:rPr>
          <w:rFonts w:ascii="仿宋" w:eastAsia="仿宋" w:hAnsi="仿宋" w:cs="仿宋"/>
          <w:sz w:val="32"/>
          <w:szCs w:val="32"/>
        </w:rPr>
      </w:pPr>
      <w:r>
        <w:rPr>
          <w:rFonts w:ascii="仿宋" w:eastAsia="仿宋" w:hAnsi="仿宋" w:cs="仿宋"/>
          <w:b/>
          <w:bCs/>
          <w:kern w:val="0"/>
          <w:sz w:val="32"/>
          <w:szCs w:val="32"/>
        </w:rPr>
        <w:t>6</w:t>
      </w:r>
      <w:r>
        <w:rPr>
          <w:rFonts w:ascii="仿宋" w:eastAsia="仿宋" w:hAnsi="仿宋" w:cs="仿宋" w:hint="eastAsia"/>
          <w:b/>
          <w:bCs/>
          <w:kern w:val="0"/>
          <w:sz w:val="32"/>
          <w:szCs w:val="32"/>
        </w:rPr>
        <w:t>.加强班主任队伍建设。</w:t>
      </w:r>
      <w:r>
        <w:rPr>
          <w:rFonts w:ascii="仿宋" w:eastAsia="仿宋" w:hAnsi="仿宋" w:cs="仿宋" w:hint="eastAsia"/>
          <w:sz w:val="32"/>
          <w:szCs w:val="32"/>
        </w:rPr>
        <w:t>坚持</w:t>
      </w:r>
      <w:r w:rsidR="00121964">
        <w:rPr>
          <w:rFonts w:ascii="仿宋" w:eastAsia="仿宋" w:hAnsi="仿宋" w:cs="仿宋" w:hint="eastAsia"/>
          <w:sz w:val="32"/>
          <w:szCs w:val="32"/>
        </w:rPr>
        <w:t>班主任</w:t>
      </w:r>
      <w:r>
        <w:rPr>
          <w:rFonts w:ascii="仿宋" w:eastAsia="仿宋" w:hAnsi="仿宋" w:cs="仿宋" w:hint="eastAsia"/>
          <w:sz w:val="32"/>
          <w:szCs w:val="32"/>
        </w:rPr>
        <w:t>定期学习</w:t>
      </w:r>
      <w:r w:rsidR="00121964">
        <w:rPr>
          <w:rFonts w:ascii="仿宋" w:eastAsia="仿宋" w:hAnsi="仿宋" w:cs="仿宋" w:hint="eastAsia"/>
          <w:sz w:val="32"/>
          <w:szCs w:val="32"/>
        </w:rPr>
        <w:t>培训</w:t>
      </w:r>
      <w:r>
        <w:rPr>
          <w:rFonts w:ascii="仿宋" w:eastAsia="仿宋" w:hAnsi="仿宋" w:cs="仿宋" w:hint="eastAsia"/>
          <w:sz w:val="32"/>
          <w:szCs w:val="32"/>
        </w:rPr>
        <w:t>、交流</w:t>
      </w:r>
      <w:r w:rsidR="00121964">
        <w:rPr>
          <w:rFonts w:ascii="仿宋" w:eastAsia="仿宋" w:hAnsi="仿宋" w:cs="仿宋" w:hint="eastAsia"/>
          <w:sz w:val="32"/>
          <w:szCs w:val="32"/>
        </w:rPr>
        <w:t>研讨的</w:t>
      </w:r>
      <w:r>
        <w:rPr>
          <w:rFonts w:ascii="仿宋" w:eastAsia="仿宋" w:hAnsi="仿宋" w:cs="仿宋" w:hint="eastAsia"/>
          <w:sz w:val="32"/>
          <w:szCs w:val="32"/>
        </w:rPr>
        <w:t>工作制度，通过</w:t>
      </w:r>
      <w:r w:rsidR="00121964">
        <w:rPr>
          <w:rFonts w:ascii="仿宋" w:eastAsia="仿宋" w:hAnsi="仿宋" w:cs="仿宋" w:hint="eastAsia"/>
          <w:sz w:val="32"/>
          <w:szCs w:val="32"/>
        </w:rPr>
        <w:t>重点</w:t>
      </w:r>
      <w:r>
        <w:rPr>
          <w:rFonts w:ascii="仿宋" w:eastAsia="仿宋" w:hAnsi="仿宋" w:cs="仿宋" w:hint="eastAsia"/>
          <w:sz w:val="32"/>
          <w:szCs w:val="32"/>
        </w:rPr>
        <w:t>培养、</w:t>
      </w:r>
      <w:r w:rsidR="00121964">
        <w:rPr>
          <w:rFonts w:ascii="仿宋" w:eastAsia="仿宋" w:hAnsi="仿宋" w:cs="仿宋" w:hint="eastAsia"/>
          <w:sz w:val="32"/>
          <w:szCs w:val="32"/>
        </w:rPr>
        <w:t>定期</w:t>
      </w:r>
      <w:r>
        <w:rPr>
          <w:rFonts w:ascii="仿宋" w:eastAsia="仿宋" w:hAnsi="仿宋" w:cs="仿宋" w:hint="eastAsia"/>
          <w:sz w:val="32"/>
          <w:szCs w:val="32"/>
        </w:rPr>
        <w:t>考核和典型引领的方式，建立合理的班主任工作梯队</w:t>
      </w:r>
      <w:r w:rsidR="00121964">
        <w:rPr>
          <w:rFonts w:ascii="仿宋" w:eastAsia="仿宋" w:hAnsi="仿宋" w:cs="仿宋" w:hint="eastAsia"/>
          <w:sz w:val="32"/>
          <w:szCs w:val="32"/>
        </w:rPr>
        <w:t>。</w:t>
      </w:r>
      <w:r>
        <w:rPr>
          <w:rFonts w:ascii="仿宋" w:eastAsia="仿宋" w:hAnsi="仿宋" w:cs="仿宋" w:hint="eastAsia"/>
          <w:sz w:val="32"/>
          <w:szCs w:val="32"/>
        </w:rPr>
        <w:t>进一步加强班主任岗位工作的规范指导，完善班主任工作管理办法和考核标准，着力提高班主任队伍的工作能力和整体素质。要重点</w:t>
      </w:r>
      <w:r>
        <w:rPr>
          <w:rFonts w:ascii="仿宋" w:eastAsia="仿宋" w:hAnsi="仿宋" w:cs="仿宋"/>
          <w:sz w:val="32"/>
          <w:szCs w:val="32"/>
        </w:rPr>
        <w:t>发挥十佳班主任的引领作用，重视</w:t>
      </w:r>
      <w:r>
        <w:rPr>
          <w:rFonts w:ascii="仿宋" w:eastAsia="仿宋" w:hAnsi="仿宋" w:cs="仿宋" w:hint="eastAsia"/>
          <w:sz w:val="32"/>
          <w:szCs w:val="32"/>
        </w:rPr>
        <w:t>工作的“传帮带”和好传统、好作风的传承发扬。2</w:t>
      </w:r>
      <w:r>
        <w:rPr>
          <w:rFonts w:ascii="仿宋" w:eastAsia="仿宋" w:hAnsi="仿宋" w:cs="仿宋"/>
          <w:sz w:val="32"/>
          <w:szCs w:val="32"/>
        </w:rPr>
        <w:t>02</w:t>
      </w:r>
      <w:r w:rsidR="00630B0C">
        <w:rPr>
          <w:rFonts w:ascii="仿宋" w:eastAsia="仿宋" w:hAnsi="仿宋" w:cs="仿宋"/>
          <w:sz w:val="32"/>
          <w:szCs w:val="32"/>
        </w:rPr>
        <w:t>4</w:t>
      </w:r>
      <w:r>
        <w:rPr>
          <w:rFonts w:ascii="仿宋" w:eastAsia="仿宋" w:hAnsi="仿宋" w:cs="仿宋" w:hint="eastAsia"/>
          <w:sz w:val="32"/>
          <w:szCs w:val="32"/>
        </w:rPr>
        <w:t>年，中心将</w:t>
      </w:r>
      <w:r w:rsidRPr="00121964">
        <w:rPr>
          <w:rFonts w:ascii="仿宋" w:eastAsia="仿宋" w:hAnsi="仿宋" w:cs="仿宋" w:hint="eastAsia"/>
          <w:color w:val="000000" w:themeColor="text1"/>
          <w:sz w:val="32"/>
          <w:szCs w:val="32"/>
        </w:rPr>
        <w:t>参照</w:t>
      </w:r>
      <w:r>
        <w:rPr>
          <w:rFonts w:ascii="仿宋" w:eastAsia="仿宋" w:hAnsi="仿宋" w:cs="仿宋" w:hint="eastAsia"/>
          <w:sz w:val="32"/>
          <w:szCs w:val="32"/>
        </w:rPr>
        <w:t>陕西省教育厅班主任展示活动的基本要求，</w:t>
      </w:r>
      <w:r w:rsidRPr="00121964">
        <w:rPr>
          <w:rFonts w:ascii="仿宋" w:eastAsia="仿宋" w:hAnsi="仿宋" w:cs="仿宋" w:hint="eastAsia"/>
          <w:color w:val="000000" w:themeColor="text1"/>
          <w:sz w:val="32"/>
          <w:szCs w:val="32"/>
        </w:rPr>
        <w:t>开展</w:t>
      </w:r>
      <w:r>
        <w:rPr>
          <w:rFonts w:ascii="仿宋" w:eastAsia="仿宋" w:hAnsi="仿宋" w:cs="仿宋" w:hint="eastAsia"/>
          <w:sz w:val="32"/>
          <w:szCs w:val="32"/>
        </w:rPr>
        <w:t>分学段班主任育人故事案例、带班育人方略论文</w:t>
      </w:r>
      <w:r w:rsidRPr="00121964">
        <w:rPr>
          <w:rFonts w:ascii="仿宋" w:eastAsia="仿宋" w:hAnsi="仿宋" w:cs="仿宋" w:hint="eastAsia"/>
          <w:color w:val="000000" w:themeColor="text1"/>
          <w:sz w:val="32"/>
          <w:szCs w:val="32"/>
        </w:rPr>
        <w:t>征集</w:t>
      </w:r>
      <w:r>
        <w:rPr>
          <w:rFonts w:ascii="仿宋" w:eastAsia="仿宋" w:hAnsi="仿宋" w:cs="仿宋" w:hint="eastAsia"/>
          <w:sz w:val="32"/>
          <w:szCs w:val="32"/>
        </w:rPr>
        <w:t>和主题班会展示活动，进一步助力青年班主任的成长成才</w:t>
      </w:r>
      <w:r w:rsidR="00630B0C">
        <w:rPr>
          <w:rFonts w:ascii="仿宋" w:eastAsia="仿宋" w:hAnsi="仿宋" w:cs="仿宋" w:hint="eastAsia"/>
          <w:sz w:val="32"/>
          <w:szCs w:val="32"/>
        </w:rPr>
        <w:t>；继续举办班主任、年级组长论坛，评选优秀班主任和优秀年级组长，持续加强班主任队伍建设。</w:t>
      </w:r>
    </w:p>
    <w:p w:rsidR="00957466" w:rsidRPr="00121964"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b/>
          <w:sz w:val="32"/>
          <w:szCs w:val="32"/>
        </w:rPr>
        <w:t>7</w:t>
      </w:r>
      <w:r>
        <w:rPr>
          <w:rFonts w:ascii="仿宋" w:eastAsia="仿宋" w:hAnsi="仿宋" w:cs="仿宋" w:hint="eastAsia"/>
          <w:b/>
          <w:sz w:val="32"/>
          <w:szCs w:val="32"/>
        </w:rPr>
        <w:t>.不断加强育人合力。</w:t>
      </w:r>
      <w:r w:rsidR="009278E5" w:rsidRPr="009278E5">
        <w:rPr>
          <w:rFonts w:ascii="仿宋" w:eastAsia="仿宋" w:hAnsi="仿宋" w:cs="仿宋" w:hint="eastAsia"/>
          <w:sz w:val="32"/>
          <w:szCs w:val="32"/>
        </w:rPr>
        <w:t>继续</w:t>
      </w:r>
      <w:r>
        <w:rPr>
          <w:rFonts w:ascii="仿宋" w:eastAsia="仿宋" w:hAnsi="仿宋" w:cs="仿宋" w:hint="eastAsia"/>
          <w:sz w:val="32"/>
          <w:szCs w:val="32"/>
        </w:rPr>
        <w:t>以国家发布《家庭教育促进法》为</w:t>
      </w:r>
      <w:r w:rsidR="00630B0C">
        <w:rPr>
          <w:rFonts w:ascii="仿宋" w:eastAsia="仿宋" w:hAnsi="仿宋" w:cs="仿宋" w:hint="eastAsia"/>
          <w:sz w:val="32"/>
          <w:szCs w:val="32"/>
        </w:rPr>
        <w:t>指导</w:t>
      </w:r>
      <w:r>
        <w:rPr>
          <w:rFonts w:ascii="仿宋" w:eastAsia="仿宋" w:hAnsi="仿宋" w:cs="仿宋" w:hint="eastAsia"/>
          <w:sz w:val="32"/>
          <w:szCs w:val="32"/>
        </w:rPr>
        <w:t>，引导广大学生家长</w:t>
      </w:r>
      <w:r w:rsidR="0086209A">
        <w:rPr>
          <w:rFonts w:ascii="仿宋" w:eastAsia="仿宋" w:hAnsi="仿宋" w:cs="仿宋" w:hint="eastAsia"/>
          <w:sz w:val="32"/>
          <w:szCs w:val="32"/>
        </w:rPr>
        <w:t>认真学习</w:t>
      </w:r>
      <w:r>
        <w:rPr>
          <w:rFonts w:ascii="仿宋" w:eastAsia="仿宋" w:hAnsi="仿宋" w:cs="仿宋" w:hint="eastAsia"/>
          <w:sz w:val="32"/>
          <w:szCs w:val="32"/>
        </w:rPr>
        <w:t>《家长家庭教育基本行为规范》，担负起教育子女的首要责任。进一步发挥家委会、“家长学</w:t>
      </w:r>
      <w:r>
        <w:rPr>
          <w:rFonts w:ascii="仿宋" w:eastAsia="仿宋" w:hAnsi="仿宋" w:cs="仿宋" w:hint="eastAsia"/>
          <w:sz w:val="32"/>
          <w:szCs w:val="32"/>
        </w:rPr>
        <w:lastRenderedPageBreak/>
        <w:t>校”、家校工作群、培训会、在线家访等多类型家校</w:t>
      </w:r>
      <w:r w:rsidRPr="00121964">
        <w:rPr>
          <w:rFonts w:ascii="仿宋" w:eastAsia="仿宋" w:hAnsi="仿宋" w:cs="仿宋" w:hint="eastAsia"/>
          <w:color w:val="000000" w:themeColor="text1"/>
          <w:sz w:val="32"/>
          <w:szCs w:val="32"/>
        </w:rPr>
        <w:t>共育</w:t>
      </w:r>
      <w:r>
        <w:rPr>
          <w:rFonts w:ascii="仿宋" w:eastAsia="仿宋" w:hAnsi="仿宋" w:cs="仿宋" w:hint="eastAsia"/>
          <w:sz w:val="32"/>
          <w:szCs w:val="32"/>
        </w:rPr>
        <w:t>平台的作用，采取交流研讨、专题讲座、案例点评等多种形式，引导家长树立科学育人理念，</w:t>
      </w:r>
      <w:r w:rsidRPr="00121964">
        <w:rPr>
          <w:rFonts w:ascii="仿宋" w:eastAsia="仿宋" w:hAnsi="仿宋" w:cs="仿宋" w:hint="eastAsia"/>
          <w:color w:val="000000" w:themeColor="text1"/>
          <w:sz w:val="32"/>
          <w:szCs w:val="32"/>
        </w:rPr>
        <w:t>了解掌握科学育人方法，</w:t>
      </w:r>
      <w:r>
        <w:rPr>
          <w:rFonts w:ascii="仿宋" w:eastAsia="仿宋" w:hAnsi="仿宋" w:cs="仿宋" w:hint="eastAsia"/>
          <w:sz w:val="32"/>
          <w:szCs w:val="32"/>
        </w:rPr>
        <w:t>注重家风建设，创设适合子女成长的必要条件，不断提升家庭教育和家校</w:t>
      </w:r>
      <w:r w:rsidRPr="00121964">
        <w:rPr>
          <w:rFonts w:ascii="仿宋" w:eastAsia="仿宋" w:hAnsi="仿宋" w:cs="仿宋" w:hint="eastAsia"/>
          <w:color w:val="000000" w:themeColor="text1"/>
          <w:sz w:val="32"/>
          <w:szCs w:val="32"/>
        </w:rPr>
        <w:t>共育</w:t>
      </w:r>
      <w:r>
        <w:rPr>
          <w:rFonts w:ascii="仿宋" w:eastAsia="仿宋" w:hAnsi="仿宋" w:cs="仿宋" w:hint="eastAsia"/>
          <w:sz w:val="32"/>
          <w:szCs w:val="32"/>
        </w:rPr>
        <w:t>的质量与水平。2</w:t>
      </w:r>
      <w:r>
        <w:rPr>
          <w:rFonts w:ascii="仿宋" w:eastAsia="仿宋" w:hAnsi="仿宋" w:cs="仿宋"/>
          <w:sz w:val="32"/>
          <w:szCs w:val="32"/>
        </w:rPr>
        <w:t>02</w:t>
      </w:r>
      <w:r w:rsidR="00630B0C">
        <w:rPr>
          <w:rFonts w:ascii="仿宋" w:eastAsia="仿宋" w:hAnsi="仿宋" w:cs="仿宋"/>
          <w:sz w:val="32"/>
          <w:szCs w:val="32"/>
        </w:rPr>
        <w:t>4</w:t>
      </w:r>
      <w:r>
        <w:rPr>
          <w:rFonts w:ascii="仿宋" w:eastAsia="仿宋" w:hAnsi="仿宋" w:cs="仿宋" w:hint="eastAsia"/>
          <w:sz w:val="32"/>
          <w:szCs w:val="32"/>
        </w:rPr>
        <w:t>年综合考核中，各学校家校共育工作开展情况要进行专项考核。</w:t>
      </w:r>
    </w:p>
    <w:p w:rsidR="00957466" w:rsidRDefault="00452955" w:rsidP="005346E7">
      <w:pPr>
        <w:spacing w:line="520" w:lineRule="exact"/>
        <w:ind w:firstLineChars="200" w:firstLine="643"/>
        <w:rPr>
          <w:rFonts w:ascii="仿宋" w:eastAsia="仿宋" w:hAnsi="仿宋" w:cs="仿宋"/>
          <w:color w:val="FF0000"/>
          <w:sz w:val="32"/>
          <w:szCs w:val="32"/>
        </w:rPr>
      </w:pPr>
      <w:r>
        <w:rPr>
          <w:rFonts w:ascii="仿宋" w:eastAsia="仿宋" w:hAnsi="仿宋" w:cs="仿宋" w:hint="eastAsia"/>
          <w:b/>
          <w:sz w:val="32"/>
          <w:szCs w:val="32"/>
        </w:rPr>
        <w:t>8.加强</w:t>
      </w:r>
      <w:r w:rsidR="00630B0C">
        <w:rPr>
          <w:rFonts w:ascii="仿宋" w:eastAsia="仿宋" w:hAnsi="仿宋" w:cs="仿宋" w:hint="eastAsia"/>
          <w:b/>
          <w:sz w:val="32"/>
          <w:szCs w:val="32"/>
        </w:rPr>
        <w:t>青少年</w:t>
      </w:r>
      <w:r>
        <w:rPr>
          <w:rFonts w:ascii="仿宋" w:eastAsia="仿宋" w:hAnsi="仿宋" w:cs="仿宋" w:hint="eastAsia"/>
          <w:b/>
          <w:sz w:val="32"/>
          <w:szCs w:val="32"/>
        </w:rPr>
        <w:t>心理健康工作。</w:t>
      </w:r>
      <w:r w:rsidR="00427C03" w:rsidRPr="00427C03">
        <w:rPr>
          <w:rFonts w:ascii="仿宋" w:eastAsia="仿宋" w:hAnsi="仿宋" w:cs="仿宋" w:hint="eastAsia"/>
          <w:sz w:val="32"/>
          <w:szCs w:val="32"/>
        </w:rPr>
        <w:t>积极</w:t>
      </w:r>
      <w:proofErr w:type="gramStart"/>
      <w:r w:rsidR="00427C03" w:rsidRPr="00427C03">
        <w:rPr>
          <w:rFonts w:ascii="仿宋" w:eastAsia="仿宋" w:hAnsi="仿宋" w:cs="仿宋" w:hint="eastAsia"/>
          <w:sz w:val="32"/>
          <w:szCs w:val="32"/>
        </w:rPr>
        <w:t>参与委厅实施</w:t>
      </w:r>
      <w:proofErr w:type="gramEnd"/>
      <w:r w:rsidR="00427C03" w:rsidRPr="00427C03">
        <w:rPr>
          <w:rFonts w:ascii="仿宋" w:eastAsia="仿宋" w:hAnsi="仿宋" w:cs="仿宋" w:hint="eastAsia"/>
          <w:sz w:val="32"/>
          <w:szCs w:val="32"/>
        </w:rPr>
        <w:t>的全面加强和改进新时代学生心理健康专项行动，</w:t>
      </w:r>
      <w:r w:rsidR="00427C03">
        <w:rPr>
          <w:rFonts w:ascii="仿宋" w:eastAsia="仿宋" w:hAnsi="仿宋" w:cs="仿宋" w:hint="eastAsia"/>
          <w:sz w:val="32"/>
          <w:szCs w:val="32"/>
        </w:rPr>
        <w:t>在属地教育行政部门指导下系统构建分级管理体系，完善心理健康教育、监测预警、咨询服务、干预处置“四位一体”工作机制，深化医校协作、家校协同，全覆盖开展学生心理健康测评，完善重点人群关心关爱机制，提升青少年心理健康整体水平，</w:t>
      </w:r>
      <w:proofErr w:type="gramStart"/>
      <w:r>
        <w:rPr>
          <w:rFonts w:ascii="仿宋" w:eastAsia="仿宋" w:hAnsi="仿宋" w:cs="仿宋" w:hint="eastAsia"/>
          <w:sz w:val="32"/>
          <w:szCs w:val="32"/>
        </w:rPr>
        <w:t>践行健康第一</w:t>
      </w:r>
      <w:proofErr w:type="gramEnd"/>
      <w:r>
        <w:rPr>
          <w:rFonts w:ascii="仿宋" w:eastAsia="仿宋" w:hAnsi="仿宋" w:cs="仿宋" w:hint="eastAsia"/>
          <w:sz w:val="32"/>
          <w:szCs w:val="32"/>
        </w:rPr>
        <w:t>教育理念，提升心理健康教育成效，培养学生积极、乐观、抗挫的心理品质。</w:t>
      </w:r>
    </w:p>
    <w:p w:rsidR="00957466" w:rsidRDefault="00452955" w:rsidP="005346E7">
      <w:pPr>
        <w:spacing w:line="520" w:lineRule="exact"/>
        <w:ind w:firstLineChars="200" w:firstLine="640"/>
        <w:rPr>
          <w:rFonts w:ascii="黑体" w:eastAsia="黑体" w:hAnsi="黑体" w:cs="仿宋"/>
          <w:sz w:val="32"/>
          <w:szCs w:val="32"/>
        </w:rPr>
      </w:pPr>
      <w:r>
        <w:rPr>
          <w:rFonts w:ascii="黑体" w:eastAsia="黑体" w:hAnsi="黑体" w:cs="仿宋" w:hint="eastAsia"/>
          <w:sz w:val="32"/>
          <w:szCs w:val="32"/>
        </w:rPr>
        <w:t>二、坚定树牢质量核心意识，全力以赴提升教育教学质量</w:t>
      </w:r>
    </w:p>
    <w:p w:rsidR="00957466"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9.持续推进课堂教学改革。</w:t>
      </w:r>
      <w:r>
        <w:rPr>
          <w:rFonts w:ascii="仿宋" w:eastAsia="仿宋" w:hAnsi="仿宋" w:cs="仿宋" w:hint="eastAsia"/>
          <w:sz w:val="32"/>
          <w:szCs w:val="32"/>
        </w:rPr>
        <w:t>课堂教学是学校育人的主阵地，是中心最终实现“减负提质增优”目标的主战场。</w:t>
      </w:r>
      <w:r>
        <w:rPr>
          <w:rFonts w:ascii="仿宋" w:eastAsia="仿宋" w:hAnsi="仿宋" w:cs="仿宋" w:hint="eastAsia"/>
          <w:b/>
          <w:sz w:val="32"/>
          <w:szCs w:val="32"/>
        </w:rPr>
        <w:t>一要落实好“课堂革命</w:t>
      </w:r>
      <w:r>
        <w:rPr>
          <w:rFonts w:ascii="微软雅黑" w:eastAsia="微软雅黑" w:hAnsi="微软雅黑" w:cs="微软雅黑" w:hint="eastAsia"/>
          <w:b/>
          <w:sz w:val="32"/>
          <w:szCs w:val="32"/>
        </w:rPr>
        <w:t>∙</w:t>
      </w:r>
      <w:r>
        <w:rPr>
          <w:rFonts w:ascii="仿宋" w:eastAsia="仿宋" w:hAnsi="仿宋" w:cs="仿宋" w:hint="eastAsia"/>
          <w:b/>
          <w:sz w:val="32"/>
          <w:szCs w:val="32"/>
        </w:rPr>
        <w:t>陕西行动”</w:t>
      </w:r>
      <w:r w:rsidR="009278E5">
        <w:rPr>
          <w:rFonts w:ascii="仿宋" w:eastAsia="仿宋" w:hAnsi="仿宋" w:cs="仿宋" w:hint="eastAsia"/>
          <w:b/>
          <w:sz w:val="32"/>
          <w:szCs w:val="32"/>
        </w:rPr>
        <w:t>，着力打造“三个课堂”好课堂</w:t>
      </w:r>
      <w:r>
        <w:rPr>
          <w:rFonts w:ascii="仿宋" w:eastAsia="仿宋" w:hAnsi="仿宋" w:cs="仿宋" w:hint="eastAsia"/>
          <w:b/>
          <w:sz w:val="32"/>
          <w:szCs w:val="32"/>
        </w:rPr>
        <w:t>。</w:t>
      </w:r>
      <w:r>
        <w:rPr>
          <w:rFonts w:ascii="仿宋" w:eastAsia="仿宋" w:hAnsi="仿宋" w:cs="仿宋" w:hint="eastAsia"/>
          <w:sz w:val="32"/>
          <w:szCs w:val="32"/>
        </w:rPr>
        <w:t>各学校</w:t>
      </w:r>
      <w:r w:rsidR="008A3DC8">
        <w:rPr>
          <w:rFonts w:ascii="仿宋" w:eastAsia="仿宋" w:hAnsi="仿宋" w:cs="仿宋" w:hint="eastAsia"/>
          <w:sz w:val="32"/>
          <w:szCs w:val="32"/>
        </w:rPr>
        <w:t>要</w:t>
      </w:r>
      <w:r>
        <w:rPr>
          <w:rFonts w:ascii="仿宋" w:eastAsia="仿宋" w:hAnsi="仿宋" w:cs="仿宋" w:hint="eastAsia"/>
          <w:sz w:val="32"/>
          <w:szCs w:val="32"/>
        </w:rPr>
        <w:t>认真总结课堂教学改革模式的成功经验和问题不足，</w:t>
      </w:r>
      <w:r w:rsidR="001432B6">
        <w:rPr>
          <w:rFonts w:ascii="仿宋" w:eastAsia="仿宋" w:hAnsi="仿宋" w:cs="仿宋" w:hint="eastAsia"/>
          <w:sz w:val="32"/>
          <w:szCs w:val="32"/>
        </w:rPr>
        <w:t>不断探索实践</w:t>
      </w:r>
      <w:r>
        <w:rPr>
          <w:rFonts w:ascii="仿宋" w:eastAsia="仿宋" w:hAnsi="仿宋" w:cs="仿宋" w:hint="eastAsia"/>
          <w:sz w:val="32"/>
          <w:szCs w:val="32"/>
        </w:rPr>
        <w:t>符合校情的课改方向，全面开展自主式、合作式、探究式、互动式、项目化教学，彻底转变课堂教学形态，改变学生学习方式。要认真开展“一课一赛”（精品课程培育和课堂教学创新大赛），认真分析学校现有课程发展优势，</w:t>
      </w:r>
      <w:r w:rsidRPr="00DB1B5D">
        <w:rPr>
          <w:rFonts w:ascii="仿宋" w:eastAsia="仿宋" w:hAnsi="仿宋" w:cs="仿宋" w:hint="eastAsia"/>
          <w:color w:val="000000" w:themeColor="text1"/>
          <w:sz w:val="32"/>
          <w:szCs w:val="32"/>
        </w:rPr>
        <w:t>着力于培育学校精品课程的新突破，</w:t>
      </w:r>
      <w:r>
        <w:rPr>
          <w:rFonts w:ascii="仿宋" w:eastAsia="仿宋" w:hAnsi="仿宋" w:cs="仿宋" w:hint="eastAsia"/>
          <w:sz w:val="32"/>
          <w:szCs w:val="32"/>
        </w:rPr>
        <w:t>成为学校质量提升</w:t>
      </w:r>
      <w:r w:rsidRPr="00DB1B5D">
        <w:rPr>
          <w:rFonts w:ascii="仿宋" w:eastAsia="仿宋" w:hAnsi="仿宋" w:cs="仿宋" w:hint="eastAsia"/>
          <w:color w:val="000000" w:themeColor="text1"/>
          <w:sz w:val="32"/>
          <w:szCs w:val="32"/>
        </w:rPr>
        <w:t>的新品牌。</w:t>
      </w:r>
      <w:r>
        <w:rPr>
          <w:rFonts w:ascii="仿宋" w:eastAsia="仿宋" w:hAnsi="仿宋" w:cs="仿宋" w:hint="eastAsia"/>
          <w:b/>
          <w:sz w:val="32"/>
          <w:szCs w:val="32"/>
        </w:rPr>
        <w:t>二要坚持向过程管理要质量。</w:t>
      </w:r>
      <w:r>
        <w:rPr>
          <w:rFonts w:ascii="仿宋" w:eastAsia="仿宋" w:hAnsi="仿宋" w:cs="仿宋" w:hint="eastAsia"/>
          <w:sz w:val="32"/>
          <w:szCs w:val="32"/>
        </w:rPr>
        <w:t>课程实施标准要确保落实，常规教学管理</w:t>
      </w:r>
      <w:r w:rsidRPr="00DB1B5D">
        <w:rPr>
          <w:rFonts w:ascii="仿宋" w:eastAsia="仿宋" w:hAnsi="仿宋" w:cs="仿宋" w:hint="eastAsia"/>
          <w:color w:val="000000" w:themeColor="text1"/>
          <w:sz w:val="32"/>
          <w:szCs w:val="32"/>
        </w:rPr>
        <w:t>过程</w:t>
      </w:r>
      <w:r w:rsidR="00426BB6">
        <w:rPr>
          <w:rFonts w:ascii="仿宋" w:eastAsia="仿宋" w:hAnsi="仿宋" w:cs="仿宋" w:hint="eastAsia"/>
          <w:color w:val="000000" w:themeColor="text1"/>
          <w:sz w:val="32"/>
          <w:szCs w:val="32"/>
        </w:rPr>
        <w:t>要</w:t>
      </w:r>
      <w:r w:rsidRPr="00DB1B5D">
        <w:rPr>
          <w:rFonts w:ascii="仿宋" w:eastAsia="仿宋" w:hAnsi="仿宋" w:cs="仿宋" w:hint="eastAsia"/>
          <w:color w:val="000000" w:themeColor="text1"/>
          <w:sz w:val="32"/>
          <w:szCs w:val="32"/>
        </w:rPr>
        <w:t>抓得</w:t>
      </w:r>
      <w:r>
        <w:rPr>
          <w:rFonts w:ascii="仿宋" w:eastAsia="仿宋" w:hAnsi="仿宋" w:cs="仿宋" w:hint="eastAsia"/>
          <w:sz w:val="32"/>
          <w:szCs w:val="32"/>
        </w:rPr>
        <w:t>更严更细，教学质量追踪</w:t>
      </w:r>
      <w:proofErr w:type="gramStart"/>
      <w:r>
        <w:rPr>
          <w:rFonts w:ascii="仿宋" w:eastAsia="仿宋" w:hAnsi="仿宋" w:cs="仿宋" w:hint="eastAsia"/>
          <w:sz w:val="32"/>
          <w:szCs w:val="32"/>
        </w:rPr>
        <w:t>研判要</w:t>
      </w:r>
      <w:proofErr w:type="gramEnd"/>
      <w:r>
        <w:rPr>
          <w:rFonts w:ascii="仿宋" w:eastAsia="仿宋" w:hAnsi="仿宋" w:cs="仿宋" w:hint="eastAsia"/>
          <w:sz w:val="32"/>
          <w:szCs w:val="32"/>
        </w:rPr>
        <w:t>更有指导性、针对性和推动力。校长要亲自带头，管理人员必须深入一线，通过随堂听课、调研测评、</w:t>
      </w:r>
      <w:r>
        <w:rPr>
          <w:rFonts w:ascii="仿宋" w:eastAsia="仿宋" w:hAnsi="仿宋" w:cs="仿宋" w:hint="eastAsia"/>
          <w:sz w:val="32"/>
          <w:szCs w:val="32"/>
        </w:rPr>
        <w:lastRenderedPageBreak/>
        <w:t>结果反馈，将统一检查和随机抽查相结合，重视整改结果评价，进一步优化过程管理效能。</w:t>
      </w:r>
      <w:r>
        <w:rPr>
          <w:rFonts w:ascii="仿宋" w:eastAsia="仿宋" w:hAnsi="仿宋" w:cs="仿宋" w:hint="eastAsia"/>
          <w:b/>
          <w:sz w:val="32"/>
          <w:szCs w:val="32"/>
        </w:rPr>
        <w:t>三要着力抓好学生学习习惯养成。</w:t>
      </w:r>
      <w:r>
        <w:rPr>
          <w:rFonts w:ascii="仿宋" w:eastAsia="仿宋" w:hAnsi="仿宋" w:cs="仿宋"/>
          <w:sz w:val="32"/>
          <w:szCs w:val="32"/>
        </w:rPr>
        <w:t>从抓好书写规范入手，培养学生良好学习习惯。各学科渗透齐抓共管，使良好的</w:t>
      </w:r>
      <w:r>
        <w:rPr>
          <w:rFonts w:ascii="仿宋" w:eastAsia="仿宋" w:hAnsi="仿宋" w:cs="仿宋" w:hint="eastAsia"/>
          <w:sz w:val="32"/>
          <w:szCs w:val="32"/>
        </w:rPr>
        <w:t>学习</w:t>
      </w:r>
      <w:r>
        <w:rPr>
          <w:rFonts w:ascii="仿宋" w:eastAsia="仿宋" w:hAnsi="仿宋" w:cs="仿宋"/>
          <w:sz w:val="32"/>
          <w:szCs w:val="32"/>
        </w:rPr>
        <w:t>习惯</w:t>
      </w:r>
      <w:r>
        <w:rPr>
          <w:rFonts w:ascii="仿宋" w:eastAsia="仿宋" w:hAnsi="仿宋" w:cs="仿宋" w:hint="eastAsia"/>
          <w:sz w:val="32"/>
          <w:szCs w:val="32"/>
        </w:rPr>
        <w:t>不仅</w:t>
      </w:r>
      <w:r>
        <w:rPr>
          <w:rFonts w:ascii="仿宋" w:eastAsia="仿宋" w:hAnsi="仿宋" w:cs="仿宋"/>
          <w:sz w:val="32"/>
          <w:szCs w:val="32"/>
        </w:rPr>
        <w:t>成为义务</w:t>
      </w:r>
      <w:proofErr w:type="gramStart"/>
      <w:r>
        <w:rPr>
          <w:rFonts w:ascii="仿宋" w:eastAsia="仿宋" w:hAnsi="仿宋" w:cs="仿宋"/>
          <w:sz w:val="32"/>
          <w:szCs w:val="32"/>
        </w:rPr>
        <w:t>段学校</w:t>
      </w:r>
      <w:proofErr w:type="gramEnd"/>
      <w:r>
        <w:rPr>
          <w:rFonts w:ascii="仿宋" w:eastAsia="仿宋" w:hAnsi="仿宋" w:cs="仿宋"/>
          <w:sz w:val="32"/>
          <w:szCs w:val="32"/>
        </w:rPr>
        <w:t>的亮点工作，成为学生和家长的骄傲，</w:t>
      </w:r>
      <w:r w:rsidRPr="00DB1B5D">
        <w:rPr>
          <w:rFonts w:ascii="仿宋" w:eastAsia="仿宋" w:hAnsi="仿宋" w:cs="仿宋" w:hint="eastAsia"/>
          <w:color w:val="000000" w:themeColor="text1"/>
          <w:sz w:val="32"/>
          <w:szCs w:val="32"/>
        </w:rPr>
        <w:t>成为学生规范成长的有效途径，</w:t>
      </w:r>
      <w:r>
        <w:rPr>
          <w:rFonts w:ascii="仿宋" w:eastAsia="仿宋" w:hAnsi="仿宋" w:cs="仿宋" w:hint="eastAsia"/>
          <w:sz w:val="32"/>
          <w:szCs w:val="32"/>
        </w:rPr>
        <w:t>更要</w:t>
      </w:r>
      <w:r>
        <w:rPr>
          <w:rFonts w:ascii="仿宋" w:eastAsia="仿宋" w:hAnsi="仿宋" w:cs="仿宋"/>
          <w:sz w:val="32"/>
          <w:szCs w:val="32"/>
        </w:rPr>
        <w:t>成为</w:t>
      </w:r>
      <w:r>
        <w:rPr>
          <w:rFonts w:ascii="仿宋" w:eastAsia="仿宋" w:hAnsi="仿宋" w:cs="仿宋" w:hint="eastAsia"/>
          <w:sz w:val="32"/>
          <w:szCs w:val="32"/>
        </w:rPr>
        <w:t>学校</w:t>
      </w:r>
      <w:r>
        <w:rPr>
          <w:rFonts w:ascii="仿宋" w:eastAsia="仿宋" w:hAnsi="仿宋" w:cs="仿宋"/>
          <w:sz w:val="32"/>
          <w:szCs w:val="32"/>
        </w:rPr>
        <w:t>吸引生源的新招牌。</w:t>
      </w:r>
      <w:r>
        <w:rPr>
          <w:rFonts w:ascii="仿宋" w:eastAsia="仿宋" w:hAnsi="仿宋" w:cs="仿宋" w:hint="eastAsia"/>
          <w:sz w:val="32"/>
          <w:szCs w:val="32"/>
        </w:rPr>
        <w:t>202</w:t>
      </w:r>
      <w:r w:rsidR="001432B6">
        <w:rPr>
          <w:rFonts w:ascii="仿宋" w:eastAsia="仿宋" w:hAnsi="仿宋" w:cs="仿宋"/>
          <w:sz w:val="32"/>
          <w:szCs w:val="32"/>
        </w:rPr>
        <w:t>4</w:t>
      </w:r>
      <w:r>
        <w:rPr>
          <w:rFonts w:ascii="仿宋" w:eastAsia="仿宋" w:hAnsi="仿宋" w:cs="仿宋" w:hint="eastAsia"/>
          <w:sz w:val="32"/>
          <w:szCs w:val="32"/>
        </w:rPr>
        <w:t>年中心计划对此项工作</w:t>
      </w:r>
      <w:r>
        <w:rPr>
          <w:rFonts w:ascii="仿宋" w:eastAsia="仿宋" w:hAnsi="仿宋" w:cs="仿宋"/>
          <w:sz w:val="32"/>
          <w:szCs w:val="32"/>
        </w:rPr>
        <w:t>进行专项检查考核。</w:t>
      </w:r>
      <w:r w:rsidRPr="00DB1B5D">
        <w:rPr>
          <w:rFonts w:ascii="仿宋" w:eastAsia="仿宋" w:hAnsi="仿宋" w:cs="仿宋" w:hint="eastAsia"/>
          <w:b/>
          <w:color w:val="000000" w:themeColor="text1"/>
          <w:sz w:val="32"/>
          <w:szCs w:val="32"/>
        </w:rPr>
        <w:t>四要以教育成果展示促课堂主题交流。</w:t>
      </w:r>
      <w:r>
        <w:rPr>
          <w:rFonts w:ascii="仿宋" w:eastAsia="仿宋" w:hAnsi="仿宋" w:cs="仿宋" w:hint="eastAsia"/>
          <w:bCs/>
          <w:sz w:val="32"/>
          <w:szCs w:val="32"/>
        </w:rPr>
        <w:t>以参加陕西省教育成果</w:t>
      </w:r>
      <w:r w:rsidR="001432B6">
        <w:rPr>
          <w:rFonts w:ascii="仿宋" w:eastAsia="仿宋" w:hAnsi="仿宋" w:cs="仿宋" w:hint="eastAsia"/>
          <w:bCs/>
          <w:sz w:val="32"/>
          <w:szCs w:val="32"/>
        </w:rPr>
        <w:t>评选</w:t>
      </w:r>
      <w:r>
        <w:rPr>
          <w:rFonts w:ascii="仿宋" w:eastAsia="仿宋" w:hAnsi="仿宋" w:cs="仿宋" w:hint="eastAsia"/>
          <w:bCs/>
          <w:sz w:val="32"/>
          <w:szCs w:val="32"/>
        </w:rPr>
        <w:t>活动为契机，</w:t>
      </w:r>
      <w:r>
        <w:rPr>
          <w:rFonts w:ascii="仿宋" w:eastAsia="仿宋" w:hAnsi="仿宋" w:cs="仿宋" w:hint="eastAsia"/>
          <w:sz w:val="32"/>
          <w:szCs w:val="32"/>
        </w:rPr>
        <w:t>积极开展聚焦课堂教学质量的主题交流活动，注重培育、遴选和推广优秀教学模式、教学案例。</w:t>
      </w:r>
    </w:p>
    <w:p w:rsidR="00DB1B5D" w:rsidRPr="00EC1455"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b/>
          <w:sz w:val="32"/>
          <w:szCs w:val="32"/>
        </w:rPr>
        <w:t>0</w:t>
      </w:r>
      <w:r>
        <w:rPr>
          <w:rFonts w:ascii="仿宋" w:eastAsia="仿宋" w:hAnsi="仿宋" w:cs="仿宋" w:hint="eastAsia"/>
          <w:b/>
          <w:sz w:val="32"/>
          <w:szCs w:val="32"/>
        </w:rPr>
        <w:t>.认真改革考核评价</w:t>
      </w:r>
      <w:r w:rsidR="00DB1B5D" w:rsidRPr="00DB1B5D">
        <w:rPr>
          <w:rFonts w:ascii="仿宋" w:eastAsia="仿宋" w:hAnsi="仿宋" w:cs="仿宋" w:hint="eastAsia"/>
          <w:b/>
          <w:color w:val="000000" w:themeColor="text1"/>
          <w:sz w:val="32"/>
          <w:szCs w:val="32"/>
        </w:rPr>
        <w:t>制度</w:t>
      </w:r>
      <w:r>
        <w:rPr>
          <w:rFonts w:ascii="仿宋" w:eastAsia="仿宋" w:hAnsi="仿宋" w:cs="仿宋" w:hint="eastAsia"/>
          <w:b/>
          <w:sz w:val="32"/>
          <w:szCs w:val="32"/>
        </w:rPr>
        <w:t>。</w:t>
      </w:r>
      <w:r>
        <w:rPr>
          <w:rFonts w:ascii="仿宋" w:eastAsia="仿宋" w:hAnsi="仿宋" w:cs="仿宋" w:hint="eastAsia"/>
          <w:sz w:val="32"/>
          <w:szCs w:val="32"/>
        </w:rPr>
        <w:t>202</w:t>
      </w:r>
      <w:r w:rsidR="0025529D">
        <w:rPr>
          <w:rFonts w:ascii="仿宋" w:eastAsia="仿宋" w:hAnsi="仿宋" w:cs="仿宋"/>
          <w:sz w:val="32"/>
          <w:szCs w:val="32"/>
        </w:rPr>
        <w:t>4</w:t>
      </w:r>
      <w:r>
        <w:rPr>
          <w:rFonts w:ascii="仿宋" w:eastAsia="仿宋" w:hAnsi="仿宋" w:cs="仿宋" w:hint="eastAsia"/>
          <w:sz w:val="32"/>
          <w:szCs w:val="32"/>
        </w:rPr>
        <w:t>年，中心将</w:t>
      </w:r>
      <w:r w:rsidR="0025529D">
        <w:rPr>
          <w:rFonts w:ascii="仿宋" w:eastAsia="仿宋" w:hAnsi="仿宋" w:cs="仿宋" w:hint="eastAsia"/>
          <w:sz w:val="32"/>
          <w:szCs w:val="32"/>
        </w:rPr>
        <w:t>继续</w:t>
      </w:r>
      <w:r>
        <w:rPr>
          <w:rFonts w:ascii="仿宋" w:eastAsia="仿宋" w:hAnsi="仿宋" w:cs="仿宋"/>
          <w:sz w:val="32"/>
          <w:szCs w:val="32"/>
        </w:rPr>
        <w:t>修订</w:t>
      </w:r>
      <w:r>
        <w:rPr>
          <w:rFonts w:ascii="仿宋" w:eastAsia="仿宋" w:hAnsi="仿宋" w:cs="仿宋" w:hint="eastAsia"/>
          <w:sz w:val="32"/>
          <w:szCs w:val="32"/>
        </w:rPr>
        <w:t>中心</w:t>
      </w:r>
      <w:r w:rsidR="00DB1B5D">
        <w:rPr>
          <w:rFonts w:ascii="仿宋" w:eastAsia="仿宋" w:hAnsi="仿宋" w:cs="仿宋"/>
          <w:sz w:val="32"/>
          <w:szCs w:val="32"/>
        </w:rPr>
        <w:t>《</w:t>
      </w:r>
      <w:r>
        <w:rPr>
          <w:rFonts w:ascii="仿宋" w:eastAsia="仿宋" w:hAnsi="仿宋" w:cs="仿宋"/>
          <w:sz w:val="32"/>
          <w:szCs w:val="32"/>
        </w:rPr>
        <w:t>中小学教育教学工作目标考核评价标准</w:t>
      </w:r>
      <w:r w:rsidR="00DB1B5D">
        <w:rPr>
          <w:rFonts w:ascii="仿宋" w:eastAsia="仿宋" w:hAnsi="仿宋" w:cs="仿宋"/>
          <w:sz w:val="32"/>
          <w:szCs w:val="32"/>
        </w:rPr>
        <w:t>》</w:t>
      </w:r>
      <w:r w:rsidR="0025529D">
        <w:rPr>
          <w:rFonts w:ascii="仿宋" w:eastAsia="仿宋" w:hAnsi="仿宋" w:cs="仿宋" w:hint="eastAsia"/>
          <w:sz w:val="32"/>
          <w:szCs w:val="32"/>
        </w:rPr>
        <w:t>，</w:t>
      </w:r>
      <w:r>
        <w:rPr>
          <w:rFonts w:ascii="仿宋" w:eastAsia="仿宋" w:hAnsi="仿宋" w:cs="仿宋"/>
          <w:sz w:val="32"/>
          <w:szCs w:val="32"/>
        </w:rPr>
        <w:t>坚持发展性评价与结果性评价相结合、正面引导与问题导向相结合，实行专项评价和年终集中评价相结合的考核评价办法</w:t>
      </w:r>
      <w:r>
        <w:rPr>
          <w:rFonts w:ascii="仿宋" w:eastAsia="仿宋" w:hAnsi="仿宋" w:cs="仿宋" w:hint="eastAsia"/>
          <w:sz w:val="32"/>
          <w:szCs w:val="32"/>
        </w:rPr>
        <w:t>，将评价的重点落实到过程之中，推进各校教育教学工作向顺应教育改革要求</w:t>
      </w:r>
      <w:r w:rsidR="00DB1B5D">
        <w:rPr>
          <w:rFonts w:ascii="仿宋" w:eastAsia="仿宋" w:hAnsi="仿宋" w:cs="仿宋" w:hint="eastAsia"/>
          <w:sz w:val="32"/>
          <w:szCs w:val="32"/>
        </w:rPr>
        <w:t>、</w:t>
      </w:r>
      <w:r>
        <w:rPr>
          <w:rFonts w:ascii="仿宋" w:eastAsia="仿宋" w:hAnsi="仿宋" w:cs="仿宋" w:hint="eastAsia"/>
          <w:sz w:val="32"/>
          <w:szCs w:val="32"/>
        </w:rPr>
        <w:t>符合素质育人特征</w:t>
      </w:r>
      <w:r w:rsidR="00DB1B5D">
        <w:rPr>
          <w:rFonts w:ascii="仿宋" w:eastAsia="仿宋" w:hAnsi="仿宋" w:cs="仿宋" w:hint="eastAsia"/>
          <w:sz w:val="32"/>
          <w:szCs w:val="32"/>
        </w:rPr>
        <w:t>、</w:t>
      </w:r>
      <w:r>
        <w:rPr>
          <w:rFonts w:ascii="仿宋" w:eastAsia="仿宋" w:hAnsi="仿宋" w:cs="仿宋" w:hint="eastAsia"/>
          <w:sz w:val="32"/>
          <w:szCs w:val="32"/>
        </w:rPr>
        <w:t>适合学校办学品质提升的方向前进</w:t>
      </w:r>
      <w:r>
        <w:rPr>
          <w:rFonts w:ascii="仿宋" w:eastAsia="仿宋" w:hAnsi="仿宋" w:cs="仿宋"/>
          <w:sz w:val="32"/>
          <w:szCs w:val="32"/>
        </w:rPr>
        <w:t>。</w:t>
      </w:r>
      <w:r>
        <w:rPr>
          <w:rFonts w:ascii="仿宋" w:eastAsia="仿宋" w:hAnsi="仿宋" w:cs="仿宋" w:hint="eastAsia"/>
          <w:sz w:val="32"/>
          <w:szCs w:val="32"/>
        </w:rPr>
        <w:t>各学校也要重点对校内质量考核加大改革力度，要把教学质量作为对</w:t>
      </w:r>
      <w:r w:rsidR="00DB1B5D">
        <w:rPr>
          <w:rFonts w:ascii="仿宋" w:eastAsia="仿宋" w:hAnsi="仿宋" w:cs="仿宋" w:hint="eastAsia"/>
          <w:sz w:val="32"/>
          <w:szCs w:val="32"/>
        </w:rPr>
        <w:t>各</w:t>
      </w:r>
      <w:r>
        <w:rPr>
          <w:rFonts w:ascii="仿宋" w:eastAsia="仿宋" w:hAnsi="仿宋" w:cs="仿宋" w:hint="eastAsia"/>
          <w:sz w:val="32"/>
          <w:szCs w:val="32"/>
        </w:rPr>
        <w:t>个管理级、</w:t>
      </w:r>
      <w:r w:rsidR="00DB1B5D">
        <w:rPr>
          <w:rFonts w:ascii="仿宋" w:eastAsia="仿宋" w:hAnsi="仿宋" w:cs="仿宋" w:hint="eastAsia"/>
          <w:sz w:val="32"/>
          <w:szCs w:val="32"/>
        </w:rPr>
        <w:t>各科</w:t>
      </w:r>
      <w:r>
        <w:rPr>
          <w:rFonts w:ascii="仿宋" w:eastAsia="仿宋" w:hAnsi="仿宋" w:cs="仿宋" w:hint="eastAsia"/>
          <w:sz w:val="32"/>
          <w:szCs w:val="32"/>
        </w:rPr>
        <w:t>教师，尤其是</w:t>
      </w:r>
      <w:r w:rsidR="00C37E50">
        <w:rPr>
          <w:rFonts w:ascii="仿宋" w:eastAsia="仿宋" w:hAnsi="仿宋" w:cs="仿宋" w:hint="eastAsia"/>
          <w:sz w:val="32"/>
          <w:szCs w:val="32"/>
        </w:rPr>
        <w:t>名师和</w:t>
      </w:r>
      <w:r>
        <w:rPr>
          <w:rFonts w:ascii="仿宋" w:eastAsia="仿宋" w:hAnsi="仿宋" w:cs="仿宋" w:hint="eastAsia"/>
          <w:sz w:val="32"/>
          <w:szCs w:val="32"/>
        </w:rPr>
        <w:t>毕业年级教师工作绩效考核的主要依据，强化质量问责意识，做到实事求是，客观真实，奖罚分明，责任到人。</w:t>
      </w:r>
    </w:p>
    <w:p w:rsidR="00876C0C" w:rsidRPr="00EC1455"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b/>
          <w:sz w:val="32"/>
          <w:szCs w:val="32"/>
        </w:rPr>
        <w:t>1</w:t>
      </w:r>
      <w:r>
        <w:rPr>
          <w:rFonts w:ascii="仿宋" w:eastAsia="仿宋" w:hAnsi="仿宋" w:cs="仿宋" w:hint="eastAsia"/>
          <w:b/>
          <w:sz w:val="32"/>
          <w:szCs w:val="32"/>
        </w:rPr>
        <w:t>.高度重视“质量关口前移”。</w:t>
      </w:r>
      <w:r w:rsidRPr="003C00EB">
        <w:rPr>
          <w:rFonts w:ascii="仿宋" w:eastAsia="仿宋" w:hAnsi="仿宋" w:cs="仿宋" w:hint="eastAsia"/>
          <w:color w:val="000000" w:themeColor="text1"/>
          <w:sz w:val="32"/>
          <w:szCs w:val="32"/>
        </w:rPr>
        <w:t>各学校必须围绕质量目标，以生为本，秉持“五育并举”</w:t>
      </w:r>
      <w:r>
        <w:rPr>
          <w:rFonts w:ascii="仿宋" w:eastAsia="仿宋" w:hAnsi="仿宋" w:cs="仿宋" w:hint="eastAsia"/>
          <w:sz w:val="32"/>
          <w:szCs w:val="32"/>
        </w:rPr>
        <w:t>全面育人理念，结合实际、认真分析教情和学情，明确</w:t>
      </w:r>
      <w:proofErr w:type="gramStart"/>
      <w:r>
        <w:rPr>
          <w:rFonts w:ascii="仿宋" w:eastAsia="仿宋" w:hAnsi="仿宋" w:cs="仿宋" w:hint="eastAsia"/>
          <w:sz w:val="32"/>
          <w:szCs w:val="32"/>
        </w:rPr>
        <w:t>非毕业</w:t>
      </w:r>
      <w:proofErr w:type="gramEnd"/>
      <w:r>
        <w:rPr>
          <w:rFonts w:ascii="仿宋" w:eastAsia="仿宋" w:hAnsi="仿宋" w:cs="仿宋" w:hint="eastAsia"/>
          <w:sz w:val="32"/>
          <w:szCs w:val="32"/>
        </w:rPr>
        <w:t>年级</w:t>
      </w:r>
      <w:r w:rsidR="00876C0C">
        <w:rPr>
          <w:rFonts w:ascii="仿宋" w:eastAsia="仿宋" w:hAnsi="仿宋" w:cs="仿宋" w:hint="eastAsia"/>
          <w:sz w:val="32"/>
          <w:szCs w:val="32"/>
        </w:rPr>
        <w:t>教育教学重点难点</w:t>
      </w:r>
      <w:r>
        <w:rPr>
          <w:rFonts w:ascii="仿宋" w:eastAsia="仿宋" w:hAnsi="仿宋" w:cs="仿宋" w:hint="eastAsia"/>
          <w:sz w:val="32"/>
          <w:szCs w:val="32"/>
        </w:rPr>
        <w:t>，指导起始年级学生一入校就制定好全学</w:t>
      </w:r>
      <w:proofErr w:type="gramStart"/>
      <w:r>
        <w:rPr>
          <w:rFonts w:ascii="仿宋" w:eastAsia="仿宋" w:hAnsi="仿宋" w:cs="仿宋" w:hint="eastAsia"/>
          <w:sz w:val="32"/>
          <w:szCs w:val="32"/>
        </w:rPr>
        <w:t>段发展</w:t>
      </w:r>
      <w:proofErr w:type="gramEnd"/>
      <w:r>
        <w:rPr>
          <w:rFonts w:ascii="仿宋" w:eastAsia="仿宋" w:hAnsi="仿宋" w:cs="仿宋" w:hint="eastAsia"/>
          <w:sz w:val="32"/>
          <w:szCs w:val="32"/>
        </w:rPr>
        <w:t>规划。通过扎实的关口前移工作，夯实稳的基础，找准进的方向，</w:t>
      </w:r>
      <w:r w:rsidR="003C00EB">
        <w:rPr>
          <w:rFonts w:ascii="仿宋" w:eastAsia="仿宋" w:hAnsi="仿宋" w:cs="仿宋" w:hint="eastAsia"/>
          <w:sz w:val="32"/>
          <w:szCs w:val="32"/>
        </w:rPr>
        <w:t>瞄准</w:t>
      </w:r>
      <w:r>
        <w:rPr>
          <w:rFonts w:ascii="仿宋" w:eastAsia="仿宋" w:hAnsi="仿宋" w:cs="仿宋" w:hint="eastAsia"/>
          <w:sz w:val="32"/>
          <w:szCs w:val="32"/>
        </w:rPr>
        <w:t>高的目标，</w:t>
      </w:r>
      <w:r w:rsidR="003C00EB">
        <w:rPr>
          <w:rFonts w:ascii="仿宋" w:eastAsia="仿宋" w:hAnsi="仿宋" w:cs="仿宋" w:hint="eastAsia"/>
          <w:sz w:val="32"/>
          <w:szCs w:val="32"/>
        </w:rPr>
        <w:t>提升教育</w:t>
      </w:r>
      <w:r>
        <w:rPr>
          <w:rFonts w:ascii="仿宋" w:eastAsia="仿宋" w:hAnsi="仿宋" w:cs="仿宋" w:hint="eastAsia"/>
          <w:sz w:val="32"/>
          <w:szCs w:val="32"/>
        </w:rPr>
        <w:t>质量。</w:t>
      </w:r>
      <w:r w:rsidR="00DD2E35" w:rsidRPr="00DD2E35">
        <w:rPr>
          <w:rFonts w:ascii="仿宋" w:eastAsia="仿宋" w:hAnsi="仿宋" w:cs="仿宋"/>
          <w:sz w:val="32"/>
          <w:szCs w:val="32"/>
        </w:rPr>
        <w:t>2024年，</w:t>
      </w:r>
      <w:r>
        <w:rPr>
          <w:rFonts w:ascii="仿宋" w:eastAsia="仿宋" w:hAnsi="仿宋" w:cs="仿宋" w:hint="eastAsia"/>
          <w:sz w:val="32"/>
          <w:szCs w:val="32"/>
        </w:rPr>
        <w:t>中心将继续进行小学综合素质测评，并计划开展中学</w:t>
      </w:r>
      <w:proofErr w:type="gramStart"/>
      <w:r>
        <w:rPr>
          <w:rFonts w:ascii="仿宋" w:eastAsia="仿宋" w:hAnsi="仿宋" w:cs="仿宋" w:hint="eastAsia"/>
          <w:sz w:val="32"/>
          <w:szCs w:val="32"/>
        </w:rPr>
        <w:t>非毕业</w:t>
      </w:r>
      <w:proofErr w:type="gramEnd"/>
      <w:r>
        <w:rPr>
          <w:rFonts w:ascii="仿宋" w:eastAsia="仿宋" w:hAnsi="仿宋" w:cs="仿宋" w:hint="eastAsia"/>
          <w:sz w:val="32"/>
          <w:szCs w:val="32"/>
        </w:rPr>
        <w:t>年级学年质量监测工作。</w:t>
      </w:r>
    </w:p>
    <w:p w:rsidR="00957466" w:rsidRPr="00B4066B"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lastRenderedPageBreak/>
        <w:t>1</w:t>
      </w:r>
      <w:r>
        <w:rPr>
          <w:rFonts w:ascii="仿宋" w:eastAsia="仿宋" w:hAnsi="仿宋" w:cs="仿宋"/>
          <w:b/>
          <w:sz w:val="32"/>
          <w:szCs w:val="32"/>
        </w:rPr>
        <w:t>2</w:t>
      </w:r>
      <w:r>
        <w:rPr>
          <w:rFonts w:ascii="仿宋" w:eastAsia="仿宋" w:hAnsi="仿宋" w:cs="仿宋" w:hint="eastAsia"/>
          <w:b/>
          <w:sz w:val="32"/>
          <w:szCs w:val="32"/>
        </w:rPr>
        <w:t>.紧盯目标</w:t>
      </w:r>
      <w:r w:rsidRPr="00B4066B">
        <w:rPr>
          <w:rFonts w:ascii="仿宋" w:eastAsia="仿宋" w:hAnsi="仿宋" w:cs="仿宋" w:hint="eastAsia"/>
          <w:b/>
          <w:color w:val="000000" w:themeColor="text1"/>
          <w:sz w:val="32"/>
          <w:szCs w:val="32"/>
        </w:rPr>
        <w:t>，</w:t>
      </w:r>
      <w:r>
        <w:rPr>
          <w:rFonts w:ascii="仿宋" w:eastAsia="仿宋" w:hAnsi="仿宋" w:cs="仿宋" w:hint="eastAsia"/>
          <w:b/>
          <w:sz w:val="32"/>
          <w:szCs w:val="32"/>
        </w:rPr>
        <w:t>发展办学特色。</w:t>
      </w:r>
      <w:r w:rsidR="00B4066B">
        <w:rPr>
          <w:rFonts w:ascii="仿宋" w:eastAsia="仿宋" w:hAnsi="仿宋" w:cs="仿宋" w:hint="eastAsia"/>
          <w:sz w:val="32"/>
          <w:szCs w:val="32"/>
        </w:rPr>
        <w:t>目标引领方向，中心在质量提升的探索实践中，对各学校始终坚持明确的定位和方向，</w:t>
      </w:r>
      <w:r>
        <w:rPr>
          <w:rFonts w:ascii="仿宋" w:eastAsia="仿宋" w:hAnsi="仿宋" w:cs="仿宋" w:hint="eastAsia"/>
          <w:sz w:val="32"/>
          <w:szCs w:val="32"/>
        </w:rPr>
        <w:t>根据陕西教育发展的新要求，结合中心和各校发展现状，研究制定了2021——2025五年发展规划，并逐年细化了</w:t>
      </w:r>
      <w:r w:rsidR="002F4EBC">
        <w:rPr>
          <w:rFonts w:ascii="仿宋" w:eastAsia="仿宋" w:hAnsi="仿宋" w:cs="仿宋" w:hint="eastAsia"/>
          <w:sz w:val="32"/>
          <w:szCs w:val="32"/>
        </w:rPr>
        <w:t>减负</w:t>
      </w:r>
      <w:r>
        <w:rPr>
          <w:rFonts w:ascii="仿宋" w:eastAsia="仿宋" w:hAnsi="仿宋" w:cs="仿宋" w:hint="eastAsia"/>
          <w:sz w:val="32"/>
          <w:szCs w:val="32"/>
        </w:rPr>
        <w:t>提质增</w:t>
      </w:r>
      <w:proofErr w:type="gramStart"/>
      <w:r>
        <w:rPr>
          <w:rFonts w:ascii="仿宋" w:eastAsia="仿宋" w:hAnsi="仿宋" w:cs="仿宋" w:hint="eastAsia"/>
          <w:sz w:val="32"/>
          <w:szCs w:val="32"/>
        </w:rPr>
        <w:t>优工作</w:t>
      </w:r>
      <w:proofErr w:type="gramEnd"/>
      <w:r>
        <w:rPr>
          <w:rFonts w:ascii="仿宋" w:eastAsia="仿宋" w:hAnsi="仿宋" w:cs="仿宋" w:hint="eastAsia"/>
          <w:sz w:val="32"/>
          <w:szCs w:val="32"/>
        </w:rPr>
        <w:t>计划和奋斗目标。这是中心和各学校未来发展的宏伟蓝图和顶层设计，必须不打折扣严格执行</w:t>
      </w:r>
      <w:r w:rsidR="00774997">
        <w:rPr>
          <w:rFonts w:ascii="仿宋" w:eastAsia="仿宋" w:hAnsi="仿宋" w:cs="仿宋" w:hint="eastAsia"/>
          <w:sz w:val="32"/>
          <w:szCs w:val="32"/>
        </w:rPr>
        <w:t>，以此来不断推动</w:t>
      </w:r>
      <w:r w:rsidR="008C41AD">
        <w:rPr>
          <w:rFonts w:ascii="仿宋" w:eastAsia="仿宋" w:hAnsi="仿宋" w:cs="仿宋" w:hint="eastAsia"/>
          <w:sz w:val="32"/>
          <w:szCs w:val="32"/>
        </w:rPr>
        <w:t>义务教育</w:t>
      </w:r>
      <w:proofErr w:type="gramStart"/>
      <w:r w:rsidR="008C41AD">
        <w:rPr>
          <w:rFonts w:ascii="仿宋" w:eastAsia="仿宋" w:hAnsi="仿宋" w:cs="仿宋" w:hint="eastAsia"/>
          <w:sz w:val="32"/>
          <w:szCs w:val="32"/>
        </w:rPr>
        <w:t>强校提质</w:t>
      </w:r>
      <w:proofErr w:type="gramEnd"/>
      <w:r w:rsidR="008C41AD">
        <w:rPr>
          <w:rFonts w:ascii="仿宋" w:eastAsia="仿宋" w:hAnsi="仿宋" w:cs="仿宋" w:hint="eastAsia"/>
          <w:sz w:val="32"/>
          <w:szCs w:val="32"/>
        </w:rPr>
        <w:t>，强化高中学校内涵建设</w:t>
      </w:r>
      <w:r>
        <w:rPr>
          <w:rFonts w:ascii="仿宋" w:eastAsia="仿宋" w:hAnsi="仿宋" w:cs="仿宋" w:hint="eastAsia"/>
          <w:sz w:val="32"/>
          <w:szCs w:val="32"/>
        </w:rPr>
        <w:t>。</w:t>
      </w:r>
    </w:p>
    <w:p w:rsidR="003C2AD4" w:rsidRPr="00817ECF" w:rsidRDefault="00452955" w:rsidP="005346E7">
      <w:pPr>
        <w:spacing w:line="520" w:lineRule="exact"/>
        <w:ind w:firstLineChars="200" w:firstLine="643"/>
        <w:rPr>
          <w:rFonts w:ascii="仿宋" w:eastAsia="仿宋" w:hAnsi="仿宋" w:cs="仿宋"/>
          <w:b/>
          <w:bCs/>
          <w:sz w:val="32"/>
          <w:szCs w:val="32"/>
        </w:rPr>
      </w:pPr>
      <w:r>
        <w:rPr>
          <w:rFonts w:ascii="仿宋" w:eastAsia="仿宋" w:hAnsi="仿宋" w:cs="仿宋"/>
          <w:b/>
          <w:bCs/>
          <w:sz w:val="32"/>
          <w:szCs w:val="32"/>
        </w:rPr>
        <w:t>13</w:t>
      </w:r>
      <w:r>
        <w:rPr>
          <w:rFonts w:ascii="仿宋" w:eastAsia="仿宋" w:hAnsi="仿宋" w:cs="仿宋" w:hint="eastAsia"/>
          <w:b/>
          <w:bCs/>
          <w:sz w:val="32"/>
          <w:szCs w:val="32"/>
        </w:rPr>
        <w:t>.落实规范</w:t>
      </w:r>
      <w:r w:rsidRPr="003C2AD4">
        <w:rPr>
          <w:rFonts w:ascii="仿宋" w:eastAsia="仿宋" w:hAnsi="仿宋" w:cs="仿宋" w:hint="eastAsia"/>
          <w:b/>
          <w:bCs/>
          <w:color w:val="000000" w:themeColor="text1"/>
          <w:sz w:val="32"/>
          <w:szCs w:val="32"/>
        </w:rPr>
        <w:t>，</w:t>
      </w:r>
      <w:r>
        <w:rPr>
          <w:rFonts w:ascii="仿宋" w:eastAsia="仿宋" w:hAnsi="仿宋" w:cs="仿宋"/>
          <w:b/>
          <w:bCs/>
          <w:sz w:val="32"/>
          <w:szCs w:val="32"/>
        </w:rPr>
        <w:t>完善课程管理。</w:t>
      </w:r>
      <w:r w:rsidRPr="003C2AD4">
        <w:rPr>
          <w:rFonts w:ascii="仿宋" w:eastAsia="仿宋" w:hAnsi="仿宋" w:cs="仿宋"/>
          <w:color w:val="000000" w:themeColor="text1"/>
          <w:sz w:val="32"/>
          <w:szCs w:val="32"/>
        </w:rPr>
        <w:t>落实三级课程管理制度</w:t>
      </w:r>
      <w:r w:rsidRPr="003C2AD4">
        <w:rPr>
          <w:rFonts w:ascii="仿宋" w:eastAsia="仿宋" w:hAnsi="仿宋" w:cs="仿宋" w:hint="eastAsia"/>
          <w:color w:val="000000" w:themeColor="text1"/>
          <w:sz w:val="32"/>
          <w:szCs w:val="32"/>
        </w:rPr>
        <w:t>，</w:t>
      </w:r>
      <w:r w:rsidRPr="003C2AD4">
        <w:rPr>
          <w:rFonts w:ascii="仿宋" w:eastAsia="仿宋" w:hAnsi="仿宋" w:cs="仿宋"/>
          <w:color w:val="000000" w:themeColor="text1"/>
          <w:sz w:val="32"/>
          <w:szCs w:val="32"/>
        </w:rPr>
        <w:t>开齐开足开好国家规定课程</w:t>
      </w:r>
      <w:r w:rsidRPr="003C2AD4">
        <w:rPr>
          <w:rFonts w:ascii="仿宋" w:eastAsia="仿宋" w:hAnsi="仿宋" w:cs="仿宋" w:hint="eastAsia"/>
          <w:color w:val="000000" w:themeColor="text1"/>
          <w:sz w:val="32"/>
          <w:szCs w:val="32"/>
        </w:rPr>
        <w:t>，</w:t>
      </w:r>
      <w:r w:rsidR="003C2AD4" w:rsidRPr="00817ECF">
        <w:rPr>
          <w:rFonts w:ascii="仿宋" w:eastAsia="仿宋" w:hAnsi="仿宋" w:cs="仿宋"/>
          <w:sz w:val="32"/>
          <w:szCs w:val="32"/>
        </w:rPr>
        <w:t>落实课程标准</w:t>
      </w:r>
      <w:r w:rsidR="003C2AD4">
        <w:rPr>
          <w:rFonts w:ascii="仿宋" w:eastAsia="仿宋" w:hAnsi="仿宋" w:cs="仿宋" w:hint="eastAsia"/>
          <w:sz w:val="32"/>
          <w:szCs w:val="32"/>
        </w:rPr>
        <w:t>，</w:t>
      </w:r>
      <w:r w:rsidRPr="003C2AD4">
        <w:rPr>
          <w:rFonts w:ascii="仿宋" w:eastAsia="仿宋" w:hAnsi="仿宋" w:cs="仿宋"/>
          <w:color w:val="000000" w:themeColor="text1"/>
          <w:sz w:val="32"/>
          <w:szCs w:val="32"/>
        </w:rPr>
        <w:t>加强“五育并举</w:t>
      </w:r>
      <w:r w:rsidR="003C2AD4" w:rsidRPr="003C2AD4">
        <w:rPr>
          <w:rFonts w:ascii="仿宋" w:eastAsia="仿宋" w:hAnsi="仿宋" w:cs="仿宋"/>
          <w:color w:val="000000" w:themeColor="text1"/>
          <w:sz w:val="32"/>
          <w:szCs w:val="32"/>
        </w:rPr>
        <w:t>”</w:t>
      </w:r>
      <w:r w:rsidRPr="003C2AD4">
        <w:rPr>
          <w:rFonts w:ascii="仿宋" w:eastAsia="仿宋" w:hAnsi="仿宋" w:cs="仿宋"/>
          <w:color w:val="000000" w:themeColor="text1"/>
          <w:sz w:val="32"/>
          <w:szCs w:val="32"/>
        </w:rPr>
        <w:t>课程建设</w:t>
      </w:r>
      <w:r w:rsidRPr="003C2AD4">
        <w:rPr>
          <w:rFonts w:ascii="仿宋" w:eastAsia="仿宋" w:hAnsi="仿宋" w:cs="仿宋" w:hint="eastAsia"/>
          <w:color w:val="000000" w:themeColor="text1"/>
          <w:sz w:val="32"/>
          <w:szCs w:val="32"/>
        </w:rPr>
        <w:t>，</w:t>
      </w:r>
      <w:r w:rsidR="003C2AD4" w:rsidRPr="003C2AD4">
        <w:rPr>
          <w:rFonts w:ascii="仿宋" w:eastAsia="仿宋" w:hAnsi="仿宋" w:cs="仿宋"/>
          <w:color w:val="000000" w:themeColor="text1"/>
          <w:sz w:val="32"/>
          <w:szCs w:val="32"/>
        </w:rPr>
        <w:t>统筹</w:t>
      </w:r>
      <w:r w:rsidRPr="003C2AD4">
        <w:rPr>
          <w:rFonts w:ascii="仿宋" w:eastAsia="仿宋" w:hAnsi="仿宋" w:cs="仿宋"/>
          <w:color w:val="000000" w:themeColor="text1"/>
          <w:sz w:val="32"/>
          <w:szCs w:val="32"/>
        </w:rPr>
        <w:t>开发利用课程资源</w:t>
      </w:r>
      <w:r w:rsidRPr="003C2AD4">
        <w:rPr>
          <w:rFonts w:ascii="仿宋" w:eastAsia="仿宋" w:hAnsi="仿宋" w:cs="仿宋" w:hint="eastAsia"/>
          <w:color w:val="000000" w:themeColor="text1"/>
          <w:sz w:val="32"/>
          <w:szCs w:val="32"/>
        </w:rPr>
        <w:t>，</w:t>
      </w:r>
      <w:r w:rsidRPr="003C2AD4">
        <w:rPr>
          <w:rFonts w:ascii="仿宋" w:eastAsia="仿宋" w:hAnsi="仿宋" w:cs="仿宋"/>
          <w:color w:val="000000" w:themeColor="text1"/>
          <w:sz w:val="32"/>
          <w:szCs w:val="32"/>
        </w:rPr>
        <w:t>严格规范课程教材使用</w:t>
      </w:r>
      <w:r w:rsidRPr="003C2AD4">
        <w:rPr>
          <w:rFonts w:ascii="仿宋" w:eastAsia="仿宋" w:hAnsi="仿宋" w:cs="仿宋" w:hint="eastAsia"/>
          <w:color w:val="000000" w:themeColor="text1"/>
          <w:sz w:val="32"/>
          <w:szCs w:val="32"/>
        </w:rPr>
        <w:t>，</w:t>
      </w:r>
      <w:r w:rsidRPr="003C2AD4">
        <w:rPr>
          <w:rFonts w:ascii="仿宋" w:eastAsia="仿宋" w:hAnsi="仿宋" w:cs="仿宋"/>
          <w:color w:val="000000" w:themeColor="text1"/>
          <w:sz w:val="32"/>
          <w:szCs w:val="32"/>
        </w:rPr>
        <w:t>严格规范教辅材料选用。</w:t>
      </w:r>
      <w:r w:rsidR="002240C2">
        <w:rPr>
          <w:rFonts w:ascii="仿宋" w:eastAsia="仿宋" w:hAnsi="仿宋" w:cs="仿宋" w:hint="eastAsia"/>
          <w:color w:val="000000" w:themeColor="text1"/>
          <w:sz w:val="32"/>
          <w:szCs w:val="32"/>
        </w:rPr>
        <w:t>强化语言文字工作主阵地作用，积极建设书香校园。2</w:t>
      </w:r>
      <w:r w:rsidR="002240C2">
        <w:rPr>
          <w:rFonts w:ascii="仿宋" w:eastAsia="仿宋" w:hAnsi="仿宋" w:cs="仿宋"/>
          <w:color w:val="000000" w:themeColor="text1"/>
          <w:sz w:val="32"/>
          <w:szCs w:val="32"/>
        </w:rPr>
        <w:t>024</w:t>
      </w:r>
      <w:r w:rsidR="002240C2">
        <w:rPr>
          <w:rFonts w:ascii="仿宋" w:eastAsia="仿宋" w:hAnsi="仿宋" w:cs="仿宋" w:hint="eastAsia"/>
          <w:color w:val="000000" w:themeColor="text1"/>
          <w:sz w:val="32"/>
          <w:szCs w:val="32"/>
        </w:rPr>
        <w:t>年，中心将继续组织参加全省中华经典</w:t>
      </w:r>
      <w:proofErr w:type="gramStart"/>
      <w:r w:rsidR="002240C2">
        <w:rPr>
          <w:rFonts w:ascii="仿宋" w:eastAsia="仿宋" w:hAnsi="仿宋" w:cs="仿宋" w:hint="eastAsia"/>
          <w:color w:val="000000" w:themeColor="text1"/>
          <w:sz w:val="32"/>
          <w:szCs w:val="32"/>
        </w:rPr>
        <w:t>诵写讲</w:t>
      </w:r>
      <w:proofErr w:type="gramEnd"/>
      <w:r w:rsidR="002036CB">
        <w:rPr>
          <w:rFonts w:ascii="仿宋" w:eastAsia="仿宋" w:hAnsi="仿宋" w:cs="仿宋" w:hint="eastAsia"/>
          <w:color w:val="000000" w:themeColor="text1"/>
          <w:sz w:val="32"/>
          <w:szCs w:val="32"/>
        </w:rPr>
        <w:t>大</w:t>
      </w:r>
      <w:r w:rsidR="002240C2">
        <w:rPr>
          <w:rFonts w:ascii="仿宋" w:eastAsia="仿宋" w:hAnsi="仿宋" w:cs="仿宋" w:hint="eastAsia"/>
          <w:color w:val="000000" w:themeColor="text1"/>
          <w:sz w:val="32"/>
          <w:szCs w:val="32"/>
        </w:rPr>
        <w:t>赛。</w:t>
      </w:r>
    </w:p>
    <w:p w:rsidR="00957466" w:rsidRDefault="00452955" w:rsidP="005346E7">
      <w:pPr>
        <w:spacing w:line="520" w:lineRule="exact"/>
        <w:ind w:firstLineChars="196" w:firstLine="627"/>
        <w:rPr>
          <w:rFonts w:ascii="黑体" w:eastAsia="黑体" w:hAnsi="黑体" w:cs="Times New Roman"/>
          <w:bCs/>
          <w:snapToGrid w:val="0"/>
          <w:sz w:val="32"/>
          <w:szCs w:val="32"/>
        </w:rPr>
      </w:pPr>
      <w:r>
        <w:rPr>
          <w:rFonts w:ascii="黑体" w:eastAsia="黑体" w:hAnsi="黑体" w:cs="Times New Roman" w:hint="eastAsia"/>
          <w:bCs/>
          <w:snapToGrid w:val="0"/>
          <w:sz w:val="32"/>
          <w:szCs w:val="32"/>
        </w:rPr>
        <w:t>三、持续推进教育新政落实，全力支持工作机制创新</w:t>
      </w:r>
    </w:p>
    <w:p w:rsidR="008C41AD"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b/>
          <w:sz w:val="32"/>
          <w:szCs w:val="32"/>
        </w:rPr>
        <w:t>4</w:t>
      </w:r>
      <w:r>
        <w:rPr>
          <w:rFonts w:ascii="仿宋" w:eastAsia="仿宋" w:hAnsi="仿宋" w:cs="仿宋" w:hint="eastAsia"/>
          <w:b/>
          <w:sz w:val="32"/>
          <w:szCs w:val="32"/>
        </w:rPr>
        <w:t>.</w:t>
      </w:r>
      <w:r w:rsidR="008C41AD">
        <w:rPr>
          <w:rFonts w:ascii="仿宋" w:eastAsia="仿宋" w:hAnsi="仿宋" w:cs="仿宋" w:hint="eastAsia"/>
          <w:b/>
          <w:sz w:val="32"/>
          <w:szCs w:val="32"/>
        </w:rPr>
        <w:t>巩固义务教育</w:t>
      </w:r>
      <w:r>
        <w:rPr>
          <w:rFonts w:ascii="仿宋" w:eastAsia="仿宋" w:hAnsi="仿宋" w:cs="仿宋" w:hint="eastAsia"/>
          <w:b/>
          <w:sz w:val="32"/>
          <w:szCs w:val="32"/>
        </w:rPr>
        <w:t>“双减”</w:t>
      </w:r>
      <w:r w:rsidR="008C41AD">
        <w:rPr>
          <w:rFonts w:ascii="仿宋" w:eastAsia="仿宋" w:hAnsi="仿宋" w:cs="仿宋" w:hint="eastAsia"/>
          <w:b/>
          <w:sz w:val="32"/>
          <w:szCs w:val="32"/>
        </w:rPr>
        <w:t>成效</w:t>
      </w:r>
      <w:r>
        <w:rPr>
          <w:rFonts w:ascii="仿宋" w:eastAsia="仿宋" w:hAnsi="仿宋" w:cs="仿宋" w:hint="eastAsia"/>
          <w:b/>
          <w:sz w:val="32"/>
          <w:szCs w:val="32"/>
        </w:rPr>
        <w:t>。</w:t>
      </w:r>
      <w:r w:rsidR="008C41AD" w:rsidRPr="008C41AD">
        <w:rPr>
          <w:rFonts w:ascii="仿宋" w:eastAsia="仿宋" w:hAnsi="仿宋" w:cs="仿宋" w:hint="eastAsia"/>
          <w:sz w:val="32"/>
          <w:szCs w:val="32"/>
        </w:rPr>
        <w:t>各学校要锚定</w:t>
      </w:r>
      <w:r w:rsidR="008C41AD">
        <w:rPr>
          <w:rFonts w:ascii="仿宋" w:eastAsia="仿宋" w:hAnsi="仿宋" w:cs="仿宋" w:hint="eastAsia"/>
          <w:sz w:val="32"/>
          <w:szCs w:val="32"/>
        </w:rPr>
        <w:t>“</w:t>
      </w:r>
      <w:r w:rsidR="008C41AD" w:rsidRPr="008C41AD">
        <w:rPr>
          <w:rFonts w:ascii="仿宋" w:eastAsia="仿宋" w:hAnsi="仿宋" w:cs="仿宋" w:hint="eastAsia"/>
          <w:sz w:val="32"/>
          <w:szCs w:val="32"/>
        </w:rPr>
        <w:t>双减</w:t>
      </w:r>
      <w:r w:rsidR="008C41AD">
        <w:rPr>
          <w:rFonts w:ascii="仿宋" w:eastAsia="仿宋" w:hAnsi="仿宋" w:cs="仿宋" w:hint="eastAsia"/>
          <w:sz w:val="32"/>
          <w:szCs w:val="32"/>
        </w:rPr>
        <w:t>”</w:t>
      </w:r>
      <w:r w:rsidR="008C41AD" w:rsidRPr="008C41AD">
        <w:rPr>
          <w:rFonts w:ascii="仿宋" w:eastAsia="仿宋" w:hAnsi="仿宋" w:cs="仿宋" w:hint="eastAsia"/>
          <w:sz w:val="32"/>
          <w:szCs w:val="32"/>
        </w:rPr>
        <w:t>三年工作目标，持续推进教育教学改革、提质增效，</w:t>
      </w:r>
      <w:r>
        <w:rPr>
          <w:rFonts w:ascii="仿宋" w:eastAsia="仿宋" w:hAnsi="仿宋" w:cs="仿宋" w:hint="eastAsia"/>
          <w:sz w:val="32"/>
          <w:szCs w:val="32"/>
        </w:rPr>
        <w:t>以作业管理为重点，以</w:t>
      </w:r>
      <w:proofErr w:type="gramStart"/>
      <w:r>
        <w:rPr>
          <w:rFonts w:ascii="仿宋" w:eastAsia="仿宋" w:hAnsi="仿宋" w:cs="仿宋" w:hint="eastAsia"/>
          <w:sz w:val="32"/>
          <w:szCs w:val="32"/>
        </w:rPr>
        <w:t>校本化</w:t>
      </w:r>
      <w:proofErr w:type="gramEnd"/>
      <w:r>
        <w:rPr>
          <w:rFonts w:ascii="仿宋" w:eastAsia="仿宋" w:hAnsi="仿宋" w:cs="仿宋" w:hint="eastAsia"/>
          <w:sz w:val="32"/>
          <w:szCs w:val="32"/>
        </w:rPr>
        <w:t>作业设计研究为抓手，以注重激发兴趣、培养习惯、养成技能为着力点，基于学生身心特点，紧扣课程标准，积极探索分层分类作业实施的有效途径，</w:t>
      </w:r>
      <w:r w:rsidR="008C41AD">
        <w:rPr>
          <w:rFonts w:ascii="仿宋" w:eastAsia="仿宋" w:hAnsi="仿宋" w:cs="仿宋" w:hint="eastAsia"/>
          <w:sz w:val="32"/>
          <w:szCs w:val="32"/>
        </w:rPr>
        <w:t>制定各学校《作业设计分科指南》，</w:t>
      </w:r>
      <w:r w:rsidR="008B30FC">
        <w:rPr>
          <w:rFonts w:ascii="仿宋" w:eastAsia="仿宋" w:hAnsi="仿宋" w:cs="仿宋" w:hint="eastAsia"/>
          <w:sz w:val="32"/>
          <w:szCs w:val="32"/>
        </w:rPr>
        <w:t>使之</w:t>
      </w:r>
      <w:r>
        <w:rPr>
          <w:rFonts w:ascii="仿宋" w:eastAsia="仿宋" w:hAnsi="仿宋" w:cs="仿宋" w:hint="eastAsia"/>
          <w:sz w:val="32"/>
          <w:szCs w:val="32"/>
        </w:rPr>
        <w:t>成为教师改进教学、分层辅导的重要依据，助力教学质量提升。</w:t>
      </w:r>
    </w:p>
    <w:p w:rsidR="008B30FC" w:rsidRPr="00131577"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b/>
          <w:sz w:val="32"/>
          <w:szCs w:val="32"/>
        </w:rPr>
        <w:t>5</w:t>
      </w:r>
      <w:r>
        <w:rPr>
          <w:rFonts w:ascii="仿宋" w:eastAsia="仿宋" w:hAnsi="仿宋" w:cs="仿宋" w:hint="eastAsia"/>
          <w:b/>
          <w:sz w:val="32"/>
          <w:szCs w:val="32"/>
        </w:rPr>
        <w:t>.坚持优化课后服务。</w:t>
      </w:r>
      <w:proofErr w:type="gramStart"/>
      <w:r>
        <w:rPr>
          <w:rFonts w:ascii="仿宋" w:eastAsia="仿宋" w:hAnsi="仿宋" w:cs="仿宋" w:hint="eastAsia"/>
          <w:sz w:val="32"/>
          <w:szCs w:val="32"/>
        </w:rPr>
        <w:t>各义务段学校</w:t>
      </w:r>
      <w:proofErr w:type="gramEnd"/>
      <w:r>
        <w:rPr>
          <w:rFonts w:ascii="仿宋" w:eastAsia="仿宋" w:hAnsi="仿宋" w:cs="仿宋" w:hint="eastAsia"/>
          <w:sz w:val="32"/>
          <w:szCs w:val="32"/>
        </w:rPr>
        <w:t>要进一步</w:t>
      </w:r>
      <w:r w:rsidR="004B13BE">
        <w:rPr>
          <w:rFonts w:ascii="仿宋" w:eastAsia="仿宋" w:hAnsi="仿宋" w:cs="仿宋" w:hint="eastAsia"/>
          <w:sz w:val="32"/>
          <w:szCs w:val="32"/>
        </w:rPr>
        <w:t>规范课后服务管理</w:t>
      </w:r>
      <w:r w:rsidR="00972A03">
        <w:rPr>
          <w:rFonts w:ascii="仿宋" w:eastAsia="仿宋" w:hAnsi="仿宋" w:cs="仿宋" w:hint="eastAsia"/>
          <w:sz w:val="32"/>
          <w:szCs w:val="32"/>
        </w:rPr>
        <w:t>，组织开展文体活动、阅读指导、综合实践、兴趣拓展。作业辅导等，充分发挥学校教书育人主阵地作用。要</w:t>
      </w:r>
      <w:r>
        <w:rPr>
          <w:rFonts w:ascii="仿宋" w:eastAsia="仿宋" w:hAnsi="仿宋" w:cs="仿宋" w:hint="eastAsia"/>
          <w:sz w:val="32"/>
          <w:szCs w:val="32"/>
        </w:rPr>
        <w:t>充分关注和尽力满足全体学生的多样化、个性化需求，创设更好的服务条件，让课后服务质量更好、特色更新</w:t>
      </w:r>
      <w:r>
        <w:rPr>
          <w:rFonts w:ascii="仿宋" w:eastAsia="仿宋" w:hAnsi="仿宋" w:cs="仿宋" w:hint="eastAsia"/>
          <w:color w:val="FF0000"/>
          <w:sz w:val="32"/>
          <w:szCs w:val="32"/>
        </w:rPr>
        <w:t>、</w:t>
      </w:r>
      <w:r>
        <w:rPr>
          <w:rFonts w:ascii="仿宋" w:eastAsia="仿宋" w:hAnsi="仿宋" w:cs="仿宋" w:hint="eastAsia"/>
          <w:sz w:val="32"/>
          <w:szCs w:val="32"/>
        </w:rPr>
        <w:t>亮点更多。要统筹规划，以改</w:t>
      </w:r>
      <w:r>
        <w:rPr>
          <w:rFonts w:ascii="仿宋" w:eastAsia="仿宋" w:hAnsi="仿宋" w:cs="仿宋" w:hint="eastAsia"/>
          <w:sz w:val="32"/>
          <w:szCs w:val="32"/>
        </w:rPr>
        <w:lastRenderedPageBreak/>
        <w:t>革社团管理评价办法为抓手，</w:t>
      </w:r>
      <w:r w:rsidR="00AB70BF" w:rsidRPr="00131577">
        <w:rPr>
          <w:rFonts w:ascii="仿宋" w:eastAsia="仿宋" w:hAnsi="仿宋" w:cs="仿宋" w:hint="eastAsia"/>
          <w:sz w:val="32"/>
          <w:szCs w:val="32"/>
        </w:rPr>
        <w:t>挖掘多方资源，拓宽育人途径，丰富活动内容，提高活动水平</w:t>
      </w:r>
      <w:r w:rsidRPr="008B30FC">
        <w:rPr>
          <w:rFonts w:ascii="仿宋" w:eastAsia="仿宋" w:hAnsi="仿宋" w:cs="仿宋" w:hint="eastAsia"/>
          <w:color w:val="000000" w:themeColor="text1"/>
          <w:sz w:val="32"/>
          <w:szCs w:val="32"/>
        </w:rPr>
        <w:t>。</w:t>
      </w:r>
      <w:r w:rsidR="00972A03">
        <w:rPr>
          <w:rFonts w:ascii="仿宋" w:eastAsia="仿宋" w:hAnsi="仿宋" w:cs="仿宋" w:hint="eastAsia"/>
          <w:color w:val="000000" w:themeColor="text1"/>
          <w:sz w:val="32"/>
          <w:szCs w:val="32"/>
        </w:rPr>
        <w:t>有条件的学校可以继续探索暑期爱心托管服务。</w:t>
      </w:r>
    </w:p>
    <w:p w:rsidR="007464AF"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hint="eastAsia"/>
          <w:b/>
          <w:sz w:val="32"/>
          <w:szCs w:val="32"/>
        </w:rPr>
        <w:t>1</w:t>
      </w:r>
      <w:r>
        <w:rPr>
          <w:rFonts w:ascii="仿宋" w:eastAsia="仿宋" w:hAnsi="仿宋" w:cs="仿宋"/>
          <w:b/>
          <w:sz w:val="32"/>
          <w:szCs w:val="32"/>
        </w:rPr>
        <w:t>6</w:t>
      </w:r>
      <w:r>
        <w:rPr>
          <w:rFonts w:ascii="仿宋" w:eastAsia="仿宋" w:hAnsi="仿宋" w:cs="仿宋" w:hint="eastAsia"/>
          <w:b/>
          <w:sz w:val="32"/>
          <w:szCs w:val="32"/>
        </w:rPr>
        <w:t>.</w:t>
      </w:r>
      <w:r w:rsidR="00D91538">
        <w:rPr>
          <w:rFonts w:ascii="仿宋" w:eastAsia="仿宋" w:hAnsi="仿宋" w:cs="仿宋" w:hint="eastAsia"/>
          <w:b/>
          <w:sz w:val="32"/>
          <w:szCs w:val="32"/>
        </w:rPr>
        <w:t>全力以赴</w:t>
      </w:r>
      <w:r>
        <w:rPr>
          <w:rFonts w:ascii="仿宋" w:eastAsia="仿宋" w:hAnsi="仿宋" w:cs="仿宋" w:hint="eastAsia"/>
          <w:b/>
          <w:sz w:val="32"/>
          <w:szCs w:val="32"/>
        </w:rPr>
        <w:t>迎接新高考。</w:t>
      </w:r>
      <w:bookmarkStart w:id="1" w:name="_Hlk96364721"/>
      <w:r>
        <w:rPr>
          <w:rFonts w:ascii="仿宋" w:eastAsia="仿宋" w:hAnsi="仿宋" w:cs="仿宋" w:hint="eastAsia"/>
          <w:sz w:val="32"/>
          <w:szCs w:val="32"/>
        </w:rPr>
        <w:t>两所高中</w:t>
      </w:r>
      <w:proofErr w:type="gramStart"/>
      <w:r>
        <w:rPr>
          <w:rFonts w:ascii="仿宋" w:eastAsia="仿宋" w:hAnsi="仿宋" w:cs="仿宋" w:hint="eastAsia"/>
          <w:sz w:val="32"/>
          <w:szCs w:val="32"/>
        </w:rPr>
        <w:t>学校要凝心</w:t>
      </w:r>
      <w:proofErr w:type="gramEnd"/>
      <w:r>
        <w:rPr>
          <w:rFonts w:ascii="仿宋" w:eastAsia="仿宋" w:hAnsi="仿宋" w:cs="仿宋" w:hint="eastAsia"/>
          <w:sz w:val="32"/>
          <w:szCs w:val="32"/>
        </w:rPr>
        <w:t>聚智，从育人理念、教学</w:t>
      </w:r>
      <w:r w:rsidR="00D91538">
        <w:rPr>
          <w:rFonts w:ascii="仿宋" w:eastAsia="仿宋" w:hAnsi="仿宋" w:cs="仿宋" w:hint="eastAsia"/>
          <w:sz w:val="32"/>
          <w:szCs w:val="32"/>
        </w:rPr>
        <w:t>模式</w:t>
      </w:r>
      <w:r>
        <w:rPr>
          <w:rFonts w:ascii="仿宋" w:eastAsia="仿宋" w:hAnsi="仿宋" w:cs="仿宋" w:hint="eastAsia"/>
          <w:sz w:val="32"/>
          <w:szCs w:val="32"/>
        </w:rPr>
        <w:t>、考核评价、教师培训、软硬件配置、信息化应用等方面全面对接新高考综合改革。</w:t>
      </w:r>
      <w:bookmarkEnd w:id="1"/>
      <w:r w:rsidR="007A05DA" w:rsidRPr="007A05DA">
        <w:rPr>
          <w:rFonts w:ascii="仿宋" w:eastAsia="仿宋" w:hAnsi="仿宋" w:cs="仿宋" w:hint="eastAsia"/>
          <w:sz w:val="32"/>
          <w:szCs w:val="32"/>
        </w:rPr>
        <w:t>目前，中心高中段学校正在探索数字赋能新工具下的精准教学，努力实现面向全体</w:t>
      </w:r>
      <w:r w:rsidR="007464AF">
        <w:rPr>
          <w:rFonts w:ascii="仿宋" w:eastAsia="仿宋" w:hAnsi="仿宋" w:cs="仿宋" w:hint="eastAsia"/>
          <w:sz w:val="32"/>
          <w:szCs w:val="32"/>
        </w:rPr>
        <w:t>、</w:t>
      </w:r>
      <w:r w:rsidR="007A05DA" w:rsidRPr="007A05DA">
        <w:rPr>
          <w:rFonts w:ascii="仿宋" w:eastAsia="仿宋" w:hAnsi="仿宋" w:cs="仿宋" w:hint="eastAsia"/>
          <w:sz w:val="32"/>
          <w:szCs w:val="32"/>
        </w:rPr>
        <w:t>瞄准个体</w:t>
      </w:r>
      <w:r w:rsidR="007464AF">
        <w:rPr>
          <w:rFonts w:ascii="仿宋" w:eastAsia="仿宋" w:hAnsi="仿宋" w:cs="仿宋" w:hint="eastAsia"/>
          <w:sz w:val="32"/>
          <w:szCs w:val="32"/>
        </w:rPr>
        <w:t>、</w:t>
      </w:r>
      <w:r w:rsidR="007A05DA" w:rsidRPr="007A05DA">
        <w:rPr>
          <w:rFonts w:ascii="仿宋" w:eastAsia="仿宋" w:hAnsi="仿宋" w:cs="仿宋" w:hint="eastAsia"/>
          <w:sz w:val="32"/>
          <w:szCs w:val="32"/>
        </w:rPr>
        <w:t>精准到题</w:t>
      </w:r>
      <w:r w:rsidR="007464AF">
        <w:rPr>
          <w:rFonts w:ascii="仿宋" w:eastAsia="仿宋" w:hAnsi="仿宋" w:cs="仿宋" w:hint="eastAsia"/>
          <w:sz w:val="32"/>
          <w:szCs w:val="32"/>
        </w:rPr>
        <w:t>、</w:t>
      </w:r>
      <w:r w:rsidR="007A05DA" w:rsidRPr="007A05DA">
        <w:rPr>
          <w:rFonts w:ascii="仿宋" w:eastAsia="仿宋" w:hAnsi="仿宋" w:cs="仿宋" w:hint="eastAsia"/>
          <w:sz w:val="32"/>
          <w:szCs w:val="32"/>
        </w:rPr>
        <w:t>减负提质的教学效果。</w:t>
      </w:r>
      <w:r w:rsidR="007A05DA" w:rsidRPr="007A05DA">
        <w:rPr>
          <w:rFonts w:ascii="仿宋" w:eastAsia="仿宋" w:hAnsi="仿宋" w:cs="仿宋"/>
          <w:sz w:val="32"/>
          <w:szCs w:val="32"/>
        </w:rPr>
        <w:t>“辅立码课”平台软硬件建设，对高三年级全覆盖，不断调整、优化平台功能，建立考核激励机制，实现大数据、平台、资源、教学模式一体化建设，发挥数据驱动的更大效能。同时也在资金有限的情况下争取到高一高二部分班级使用平台和终端，提早布局做好尖优生培养。</w:t>
      </w:r>
      <w:r w:rsidR="007464AF">
        <w:rPr>
          <w:rFonts w:ascii="仿宋" w:eastAsia="仿宋" w:hAnsi="仿宋" w:cs="仿宋" w:hint="eastAsia"/>
          <w:sz w:val="32"/>
          <w:szCs w:val="32"/>
        </w:rPr>
        <w:t>两所高中要继续</w:t>
      </w:r>
      <w:r w:rsidR="007464AF" w:rsidRPr="007464AF">
        <w:rPr>
          <w:rFonts w:ascii="仿宋" w:eastAsia="仿宋" w:hAnsi="仿宋" w:cs="仿宋" w:hint="eastAsia"/>
          <w:sz w:val="32"/>
          <w:szCs w:val="32"/>
        </w:rPr>
        <w:t>组织两校高三年级月考命题专项会议，加强联合考研、联合命题，并</w:t>
      </w:r>
      <w:r w:rsidR="007464AF">
        <w:rPr>
          <w:rFonts w:ascii="仿宋" w:eastAsia="仿宋" w:hAnsi="仿宋" w:cs="仿宋" w:hint="eastAsia"/>
          <w:sz w:val="32"/>
          <w:szCs w:val="32"/>
        </w:rPr>
        <w:t>认真召开</w:t>
      </w:r>
      <w:r w:rsidR="007464AF" w:rsidRPr="007464AF">
        <w:rPr>
          <w:rFonts w:ascii="仿宋" w:eastAsia="仿宋" w:hAnsi="仿宋" w:cs="仿宋" w:hint="eastAsia"/>
          <w:sz w:val="32"/>
          <w:szCs w:val="32"/>
        </w:rPr>
        <w:t>数字赋能高三备考研讨和成绩分析会，有效促进两所高中落实提质增优质量目标，提升考研命题质量，交流备考经验，加强学校使用数字赋能技术科学备考的研究意识和教学效果，增强教学的针对性</w:t>
      </w:r>
      <w:r w:rsidR="007464AF">
        <w:rPr>
          <w:rFonts w:ascii="仿宋" w:eastAsia="仿宋" w:hAnsi="仿宋" w:cs="仿宋" w:hint="eastAsia"/>
          <w:sz w:val="32"/>
          <w:szCs w:val="32"/>
        </w:rPr>
        <w:t>，2</w:t>
      </w:r>
      <w:r w:rsidR="007464AF">
        <w:rPr>
          <w:rFonts w:ascii="仿宋" w:eastAsia="仿宋" w:hAnsi="仿宋" w:cs="仿宋"/>
          <w:sz w:val="32"/>
          <w:szCs w:val="32"/>
        </w:rPr>
        <w:t>024</w:t>
      </w:r>
      <w:r w:rsidR="007464AF">
        <w:rPr>
          <w:rFonts w:ascii="仿宋" w:eastAsia="仿宋" w:hAnsi="仿宋" w:cs="仿宋" w:hint="eastAsia"/>
          <w:sz w:val="32"/>
          <w:szCs w:val="32"/>
        </w:rPr>
        <w:t>年要在</w:t>
      </w:r>
      <w:r w:rsidR="009278E5">
        <w:rPr>
          <w:rFonts w:ascii="仿宋" w:eastAsia="仿宋" w:hAnsi="仿宋" w:cs="仿宋" w:hint="eastAsia"/>
          <w:sz w:val="32"/>
          <w:szCs w:val="32"/>
        </w:rPr>
        <w:t>推进高中育人方式改革、课程改革、</w:t>
      </w:r>
      <w:proofErr w:type="gramStart"/>
      <w:r w:rsidR="007464AF">
        <w:rPr>
          <w:rFonts w:ascii="仿宋" w:eastAsia="仿宋" w:hAnsi="仿宋" w:cs="仿宋" w:hint="eastAsia"/>
          <w:sz w:val="32"/>
          <w:szCs w:val="32"/>
        </w:rPr>
        <w:t>尖优学生</w:t>
      </w:r>
      <w:proofErr w:type="gramEnd"/>
      <w:r w:rsidR="007464AF">
        <w:rPr>
          <w:rFonts w:ascii="仿宋" w:eastAsia="仿宋" w:hAnsi="仿宋" w:cs="仿宋" w:hint="eastAsia"/>
          <w:sz w:val="32"/>
          <w:szCs w:val="32"/>
        </w:rPr>
        <w:t>培养和考入重点大学学生人数上取得突破</w:t>
      </w:r>
      <w:r w:rsidR="007464AF" w:rsidRPr="007464AF">
        <w:rPr>
          <w:rFonts w:ascii="仿宋" w:eastAsia="仿宋" w:hAnsi="仿宋" w:cs="仿宋" w:hint="eastAsia"/>
          <w:sz w:val="32"/>
          <w:szCs w:val="32"/>
        </w:rPr>
        <w:t>。</w:t>
      </w:r>
    </w:p>
    <w:p w:rsidR="00957466" w:rsidRDefault="00452955" w:rsidP="005346E7">
      <w:pPr>
        <w:spacing w:line="520" w:lineRule="exact"/>
        <w:ind w:firstLineChars="200" w:firstLine="640"/>
        <w:rPr>
          <w:rFonts w:ascii="黑体" w:eastAsia="黑体" w:hAnsi="黑体" w:cs="Times New Roman"/>
          <w:kern w:val="0"/>
          <w:sz w:val="32"/>
          <w:szCs w:val="32"/>
        </w:rPr>
      </w:pPr>
      <w:r>
        <w:rPr>
          <w:rFonts w:ascii="黑体" w:eastAsia="黑体" w:hAnsi="黑体" w:cs="仿宋" w:hint="eastAsia"/>
          <w:kern w:val="0"/>
          <w:sz w:val="32"/>
          <w:szCs w:val="32"/>
        </w:rPr>
        <w:t>四、打造高素质专业化创新型教师队伍，筑牢教育高质量发展基础</w:t>
      </w:r>
    </w:p>
    <w:p w:rsidR="00BE6C14" w:rsidRPr="00D56841" w:rsidRDefault="00452955" w:rsidP="005346E7">
      <w:pPr>
        <w:spacing w:line="520" w:lineRule="exact"/>
        <w:ind w:firstLineChars="196" w:firstLine="630"/>
        <w:rPr>
          <w:rFonts w:ascii="仿宋" w:eastAsia="仿宋" w:hAnsi="仿宋" w:cs="Times New Roman"/>
          <w:bCs/>
          <w:snapToGrid w:val="0"/>
          <w:sz w:val="32"/>
          <w:szCs w:val="32"/>
        </w:rPr>
      </w:pPr>
      <w:r>
        <w:rPr>
          <w:rFonts w:ascii="仿宋" w:eastAsia="仿宋" w:hAnsi="仿宋" w:cs="Times New Roman" w:hint="eastAsia"/>
          <w:b/>
          <w:bCs/>
          <w:snapToGrid w:val="0"/>
          <w:sz w:val="32"/>
          <w:szCs w:val="32"/>
        </w:rPr>
        <w:t>1</w:t>
      </w:r>
      <w:r>
        <w:rPr>
          <w:rFonts w:ascii="仿宋" w:eastAsia="仿宋" w:hAnsi="仿宋" w:cs="Times New Roman"/>
          <w:b/>
          <w:bCs/>
          <w:snapToGrid w:val="0"/>
          <w:sz w:val="32"/>
          <w:szCs w:val="32"/>
        </w:rPr>
        <w:t>7</w:t>
      </w:r>
      <w:r>
        <w:rPr>
          <w:rFonts w:ascii="仿宋" w:eastAsia="仿宋" w:hAnsi="仿宋" w:cs="Times New Roman" w:hint="eastAsia"/>
          <w:b/>
          <w:bCs/>
          <w:snapToGrid w:val="0"/>
          <w:sz w:val="32"/>
          <w:szCs w:val="32"/>
        </w:rPr>
        <w:t>.加强学校教科研工作。</w:t>
      </w:r>
      <w:r>
        <w:rPr>
          <w:rFonts w:ascii="仿宋" w:eastAsia="仿宋" w:hAnsi="仿宋" w:cs="Times New Roman" w:hint="eastAsia"/>
          <w:bCs/>
          <w:snapToGrid w:val="0"/>
          <w:sz w:val="32"/>
          <w:szCs w:val="32"/>
        </w:rPr>
        <w:t>继续以“教育新政、教育热点、教育发达地区经验和名优教师的做法”为核心内容，编印《教师自主研修读本》。各学校要围绕提高课堂效率，在做好“说课、上课、评课、反思”等组内常规教研的基础上，加强对作业设计、考试命题和综合评价的研究。邀请省市专家</w:t>
      </w:r>
      <w:r w:rsidR="000A67B9">
        <w:rPr>
          <w:rFonts w:ascii="仿宋" w:eastAsia="仿宋" w:hAnsi="仿宋" w:cs="Times New Roman" w:hint="eastAsia"/>
          <w:bCs/>
          <w:snapToGrid w:val="0"/>
          <w:sz w:val="32"/>
          <w:szCs w:val="32"/>
        </w:rPr>
        <w:t>和中心教研员</w:t>
      </w:r>
      <w:r>
        <w:rPr>
          <w:rFonts w:ascii="仿宋" w:eastAsia="仿宋" w:hAnsi="仿宋" w:cs="Times New Roman" w:hint="eastAsia"/>
          <w:bCs/>
          <w:snapToGrid w:val="0"/>
          <w:sz w:val="32"/>
          <w:szCs w:val="32"/>
        </w:rPr>
        <w:t>，组织</w:t>
      </w:r>
      <w:r>
        <w:rPr>
          <w:rFonts w:ascii="仿宋" w:eastAsia="仿宋" w:hAnsi="仿宋" w:cs="Times New Roman" w:hint="eastAsia"/>
          <w:bCs/>
          <w:snapToGrid w:val="0"/>
          <w:sz w:val="32"/>
          <w:szCs w:val="32"/>
        </w:rPr>
        <w:lastRenderedPageBreak/>
        <w:t>一定范围内的教学研讨活动，通过专题讲座、专家指导等方式，提升教育教学研究的层次。继续坚持课题研究带动战略，深入学校做好现场结题验收工作，组织好新研究课题的审批立项工作，推动教师队伍教育科研能力的整体提升。</w:t>
      </w:r>
    </w:p>
    <w:p w:rsidR="00C95BDC" w:rsidRDefault="00452955" w:rsidP="005346E7">
      <w:pPr>
        <w:spacing w:line="520" w:lineRule="exact"/>
        <w:ind w:firstLineChars="196" w:firstLine="630"/>
        <w:rPr>
          <w:rFonts w:ascii="仿宋" w:eastAsia="仿宋" w:hAnsi="仿宋" w:cs="Times New Roman"/>
          <w:bCs/>
          <w:snapToGrid w:val="0"/>
          <w:sz w:val="32"/>
          <w:szCs w:val="32"/>
        </w:rPr>
      </w:pPr>
      <w:r>
        <w:rPr>
          <w:rFonts w:ascii="仿宋" w:eastAsia="仿宋" w:hAnsi="仿宋" w:cs="Times New Roman" w:hint="eastAsia"/>
          <w:b/>
          <w:bCs/>
          <w:snapToGrid w:val="0"/>
          <w:sz w:val="32"/>
          <w:szCs w:val="32"/>
        </w:rPr>
        <w:t>1</w:t>
      </w:r>
      <w:r>
        <w:rPr>
          <w:rFonts w:ascii="仿宋" w:eastAsia="仿宋" w:hAnsi="仿宋" w:cs="Times New Roman"/>
          <w:b/>
          <w:bCs/>
          <w:snapToGrid w:val="0"/>
          <w:sz w:val="32"/>
          <w:szCs w:val="32"/>
        </w:rPr>
        <w:t>8</w:t>
      </w:r>
      <w:r>
        <w:rPr>
          <w:rFonts w:ascii="仿宋" w:eastAsia="仿宋" w:hAnsi="仿宋" w:cs="Times New Roman" w:hint="eastAsia"/>
          <w:b/>
          <w:bCs/>
          <w:snapToGrid w:val="0"/>
          <w:sz w:val="32"/>
          <w:szCs w:val="32"/>
        </w:rPr>
        <w:t>.</w:t>
      </w:r>
      <w:r w:rsidRPr="00C95BDC">
        <w:rPr>
          <w:rFonts w:ascii="仿宋" w:eastAsia="仿宋" w:hAnsi="仿宋" w:cs="仿宋" w:hint="eastAsia"/>
          <w:b/>
          <w:bCs/>
          <w:kern w:val="0"/>
          <w:sz w:val="32"/>
          <w:szCs w:val="32"/>
        </w:rPr>
        <w:t>加强三级三类骨干体系建设。</w:t>
      </w:r>
      <w:r w:rsidRPr="0010242F">
        <w:rPr>
          <w:rFonts w:ascii="仿宋" w:eastAsia="仿宋" w:hAnsi="仿宋" w:cs="Times New Roman" w:hint="eastAsia"/>
          <w:bCs/>
          <w:snapToGrid w:val="0"/>
          <w:color w:val="000000" w:themeColor="text1"/>
          <w:sz w:val="32"/>
          <w:szCs w:val="32"/>
        </w:rPr>
        <w:t>各学校</w:t>
      </w:r>
      <w:r w:rsidR="000A67B9">
        <w:rPr>
          <w:rFonts w:ascii="仿宋" w:eastAsia="仿宋" w:hAnsi="仿宋" w:cs="Times New Roman" w:hint="eastAsia"/>
          <w:bCs/>
          <w:snapToGrid w:val="0"/>
          <w:color w:val="000000" w:themeColor="text1"/>
          <w:sz w:val="32"/>
          <w:szCs w:val="32"/>
        </w:rPr>
        <w:t>继续</w:t>
      </w:r>
      <w:r w:rsidRPr="00C95BDC">
        <w:rPr>
          <w:rFonts w:ascii="仿宋" w:eastAsia="仿宋" w:hAnsi="仿宋" w:cs="Times New Roman" w:hint="eastAsia"/>
          <w:bCs/>
          <w:snapToGrid w:val="0"/>
          <w:color w:val="000000" w:themeColor="text1"/>
          <w:sz w:val="32"/>
          <w:szCs w:val="32"/>
        </w:rPr>
        <w:t>按“青年教师—校级教学能手—校级教学名师—省直教学能手—省级教学能手—省级学科带头人—省级教学名师—正高级教师—特级教师”等9个梯次，建立培养规划，确定各梯次人选、培养周期、培养措施，并</w:t>
      </w:r>
      <w:proofErr w:type="gramStart"/>
      <w:r>
        <w:rPr>
          <w:rFonts w:ascii="仿宋" w:eastAsia="仿宋" w:hAnsi="仿宋" w:cs="Times New Roman" w:hint="eastAsia"/>
          <w:bCs/>
          <w:snapToGrid w:val="0"/>
          <w:sz w:val="32"/>
          <w:szCs w:val="32"/>
        </w:rPr>
        <w:t>报中心</w:t>
      </w:r>
      <w:proofErr w:type="gramEnd"/>
      <w:r>
        <w:rPr>
          <w:rFonts w:ascii="仿宋" w:eastAsia="仿宋" w:hAnsi="仿宋" w:cs="Times New Roman" w:hint="eastAsia"/>
          <w:bCs/>
          <w:snapToGrid w:val="0"/>
          <w:sz w:val="32"/>
          <w:szCs w:val="32"/>
        </w:rPr>
        <w:t>备案。</w:t>
      </w:r>
      <w:bookmarkStart w:id="2" w:name="_Hlk96530022"/>
      <w:r>
        <w:rPr>
          <w:rFonts w:ascii="仿宋" w:eastAsia="仿宋" w:hAnsi="仿宋" w:cs="Times New Roman" w:hint="eastAsia"/>
          <w:bCs/>
          <w:snapToGrid w:val="0"/>
          <w:sz w:val="32"/>
          <w:szCs w:val="32"/>
        </w:rPr>
        <w:t>要提早做好参评对象的培训和指导，帮助青年教师的专业成长</w:t>
      </w:r>
      <w:r w:rsidR="000A67B9">
        <w:rPr>
          <w:rFonts w:ascii="仿宋" w:eastAsia="仿宋" w:hAnsi="仿宋" w:cs="Times New Roman" w:hint="eastAsia"/>
          <w:bCs/>
          <w:snapToGrid w:val="0"/>
          <w:sz w:val="32"/>
          <w:szCs w:val="32"/>
        </w:rPr>
        <w:t>，积极联系中心聘请的</w:t>
      </w:r>
      <w:r>
        <w:rPr>
          <w:rFonts w:ascii="仿宋" w:eastAsia="仿宋" w:hAnsi="仿宋" w:cs="Times New Roman" w:hint="eastAsia"/>
          <w:bCs/>
          <w:snapToGrid w:val="0"/>
          <w:color w:val="000000"/>
          <w:sz w:val="32"/>
          <w:szCs w:val="32"/>
        </w:rPr>
        <w:t>知名专家定期对中心各学校的省级教学能手、学科带头</w:t>
      </w:r>
      <w:r>
        <w:rPr>
          <w:rFonts w:ascii="仿宋" w:eastAsia="仿宋" w:hAnsi="仿宋" w:cs="Times New Roman" w:hint="eastAsia"/>
          <w:bCs/>
          <w:snapToGrid w:val="0"/>
          <w:sz w:val="32"/>
          <w:szCs w:val="32"/>
        </w:rPr>
        <w:t>人进行职业规划、专业成长等方面的指导，</w:t>
      </w:r>
      <w:r w:rsidR="00C95BDC">
        <w:rPr>
          <w:rFonts w:ascii="仿宋" w:eastAsia="仿宋" w:hAnsi="仿宋" w:cs="Times New Roman" w:hint="eastAsia"/>
          <w:bCs/>
          <w:snapToGrid w:val="0"/>
          <w:sz w:val="32"/>
          <w:szCs w:val="32"/>
        </w:rPr>
        <w:t>做好</w:t>
      </w:r>
      <w:r>
        <w:rPr>
          <w:rFonts w:ascii="仿宋" w:eastAsia="仿宋" w:hAnsi="仿宋" w:cs="Times New Roman" w:hint="eastAsia"/>
          <w:bCs/>
          <w:snapToGrid w:val="0"/>
          <w:sz w:val="32"/>
          <w:szCs w:val="32"/>
        </w:rPr>
        <w:t>省级名师、正高级教师、特级教师前期培养工作。</w:t>
      </w:r>
    </w:p>
    <w:bookmarkEnd w:id="2"/>
    <w:p w:rsidR="00C95BDC" w:rsidRDefault="00452955" w:rsidP="005346E7">
      <w:pPr>
        <w:spacing w:line="520" w:lineRule="exact"/>
        <w:ind w:firstLineChars="200" w:firstLine="643"/>
        <w:rPr>
          <w:rFonts w:ascii="仿宋" w:eastAsia="仿宋" w:hAnsi="仿宋" w:cs="仿宋"/>
          <w:bCs/>
          <w:kern w:val="0"/>
          <w:sz w:val="32"/>
          <w:szCs w:val="32"/>
        </w:rPr>
      </w:pPr>
      <w:r>
        <w:rPr>
          <w:rFonts w:ascii="仿宋" w:eastAsia="仿宋" w:hAnsi="仿宋" w:cs="仿宋"/>
          <w:b/>
          <w:bCs/>
          <w:kern w:val="0"/>
          <w:sz w:val="32"/>
          <w:szCs w:val="32"/>
        </w:rPr>
        <w:t>19</w:t>
      </w:r>
      <w:r>
        <w:rPr>
          <w:rFonts w:ascii="仿宋" w:eastAsia="仿宋" w:hAnsi="仿宋" w:cs="仿宋" w:hint="eastAsia"/>
          <w:b/>
          <w:bCs/>
          <w:kern w:val="0"/>
          <w:sz w:val="32"/>
          <w:szCs w:val="32"/>
        </w:rPr>
        <w:t>.充分发挥名师引领作用。</w:t>
      </w:r>
      <w:r>
        <w:rPr>
          <w:rFonts w:ascii="仿宋" w:eastAsia="仿宋" w:hAnsi="仿宋" w:cs="仿宋" w:hint="eastAsia"/>
          <w:bCs/>
          <w:kern w:val="0"/>
          <w:sz w:val="32"/>
          <w:szCs w:val="32"/>
        </w:rPr>
        <w:t>针对中心在名师管理、制度建设、考核评价、名师作用发挥等方面存在的问题，</w:t>
      </w:r>
      <w:r>
        <w:rPr>
          <w:rFonts w:ascii="仿宋" w:eastAsia="仿宋" w:hAnsi="仿宋" w:cs="仿宋"/>
          <w:bCs/>
          <w:kern w:val="0"/>
          <w:sz w:val="32"/>
          <w:szCs w:val="32"/>
        </w:rPr>
        <w:t>202</w:t>
      </w:r>
      <w:r w:rsidR="000A67B9">
        <w:rPr>
          <w:rFonts w:ascii="仿宋" w:eastAsia="仿宋" w:hAnsi="仿宋" w:cs="仿宋"/>
          <w:bCs/>
          <w:kern w:val="0"/>
          <w:sz w:val="32"/>
          <w:szCs w:val="32"/>
        </w:rPr>
        <w:t>4</w:t>
      </w:r>
      <w:r>
        <w:rPr>
          <w:rFonts w:ascii="仿宋" w:eastAsia="仿宋" w:hAnsi="仿宋" w:cs="仿宋" w:hint="eastAsia"/>
          <w:bCs/>
          <w:kern w:val="0"/>
          <w:sz w:val="32"/>
          <w:szCs w:val="32"/>
        </w:rPr>
        <w:t>年要修订完善名师考核评价办法，</w:t>
      </w:r>
      <w:r w:rsidR="000A67B9">
        <w:rPr>
          <w:rFonts w:ascii="仿宋" w:eastAsia="仿宋" w:hAnsi="仿宋" w:cs="仿宋" w:hint="eastAsia"/>
          <w:bCs/>
          <w:kern w:val="0"/>
          <w:sz w:val="32"/>
          <w:szCs w:val="32"/>
        </w:rPr>
        <w:t>增加中期述职</w:t>
      </w:r>
      <w:r w:rsidR="002036CB">
        <w:rPr>
          <w:rFonts w:ascii="仿宋" w:eastAsia="仿宋" w:hAnsi="仿宋" w:cs="仿宋" w:hint="eastAsia"/>
          <w:bCs/>
          <w:kern w:val="0"/>
          <w:sz w:val="32"/>
          <w:szCs w:val="32"/>
        </w:rPr>
        <w:t>、</w:t>
      </w:r>
      <w:r w:rsidR="000A67B9">
        <w:rPr>
          <w:rFonts w:ascii="仿宋" w:eastAsia="仿宋" w:hAnsi="仿宋" w:cs="仿宋" w:hint="eastAsia"/>
          <w:bCs/>
          <w:kern w:val="0"/>
          <w:sz w:val="32"/>
          <w:szCs w:val="32"/>
        </w:rPr>
        <w:t>年度考核，</w:t>
      </w:r>
      <w:r w:rsidR="002036CB">
        <w:rPr>
          <w:rFonts w:ascii="仿宋" w:eastAsia="仿宋" w:hAnsi="仿宋" w:cs="仿宋" w:hint="eastAsia"/>
          <w:bCs/>
          <w:kern w:val="0"/>
          <w:sz w:val="32"/>
          <w:szCs w:val="32"/>
        </w:rPr>
        <w:t>要</w:t>
      </w:r>
      <w:proofErr w:type="gramStart"/>
      <w:r w:rsidR="002036CB">
        <w:rPr>
          <w:rFonts w:ascii="仿宋" w:eastAsia="仿宋" w:hAnsi="仿宋" w:cs="仿宋" w:hint="eastAsia"/>
          <w:bCs/>
          <w:kern w:val="0"/>
          <w:sz w:val="32"/>
          <w:szCs w:val="32"/>
        </w:rPr>
        <w:t>突出名</w:t>
      </w:r>
      <w:proofErr w:type="gramEnd"/>
      <w:r w:rsidR="002036CB">
        <w:rPr>
          <w:rFonts w:ascii="仿宋" w:eastAsia="仿宋" w:hAnsi="仿宋" w:cs="仿宋" w:hint="eastAsia"/>
          <w:bCs/>
          <w:kern w:val="0"/>
          <w:sz w:val="32"/>
          <w:szCs w:val="32"/>
        </w:rPr>
        <w:t>是对学校教学质量提升的贡献度，</w:t>
      </w:r>
      <w:r>
        <w:rPr>
          <w:rFonts w:ascii="仿宋" w:eastAsia="仿宋" w:hAnsi="仿宋" w:cs="仿宋" w:hint="eastAsia"/>
          <w:bCs/>
          <w:kern w:val="0"/>
          <w:sz w:val="32"/>
          <w:szCs w:val="32"/>
        </w:rPr>
        <w:t>充分调动名师工作积极性，</w:t>
      </w:r>
      <w:r w:rsidR="00C95BDC">
        <w:rPr>
          <w:rFonts w:ascii="仿宋" w:eastAsia="仿宋" w:hAnsi="仿宋" w:cs="仿宋" w:hint="eastAsia"/>
          <w:bCs/>
          <w:kern w:val="0"/>
          <w:sz w:val="32"/>
          <w:szCs w:val="32"/>
        </w:rPr>
        <w:t>不断发展壮大</w:t>
      </w:r>
      <w:r>
        <w:rPr>
          <w:rFonts w:ascii="仿宋" w:eastAsia="仿宋" w:hAnsi="仿宋" w:cs="仿宋" w:hint="eastAsia"/>
          <w:bCs/>
          <w:kern w:val="0"/>
          <w:sz w:val="32"/>
          <w:szCs w:val="32"/>
        </w:rPr>
        <w:t>名师队伍。</w:t>
      </w:r>
      <w:r>
        <w:rPr>
          <w:rFonts w:ascii="仿宋" w:eastAsia="仿宋" w:hAnsi="仿宋" w:cs="仿宋" w:hint="eastAsia"/>
          <w:kern w:val="0"/>
          <w:sz w:val="32"/>
          <w:szCs w:val="32"/>
        </w:rPr>
        <w:t>学校要在教师培训的针对性和有效性上下功夫，切实提高教师业务能力。通过“名师</w:t>
      </w:r>
      <w:r>
        <w:rPr>
          <w:rFonts w:ascii="仿宋" w:eastAsia="仿宋" w:hAnsi="仿宋" w:cs="仿宋"/>
          <w:kern w:val="0"/>
          <w:sz w:val="32"/>
          <w:szCs w:val="32"/>
        </w:rPr>
        <w:t>+</w:t>
      </w:r>
      <w:r>
        <w:rPr>
          <w:rFonts w:ascii="仿宋" w:eastAsia="仿宋" w:hAnsi="仿宋" w:cs="仿宋" w:hint="eastAsia"/>
          <w:kern w:val="0"/>
          <w:sz w:val="32"/>
          <w:szCs w:val="32"/>
        </w:rPr>
        <w:t>”工程，发挥名师引领作用，促进中青年教师</w:t>
      </w:r>
      <w:r w:rsidRPr="00C95BDC">
        <w:rPr>
          <w:rFonts w:ascii="仿宋" w:eastAsia="仿宋" w:hAnsi="仿宋" w:cs="仿宋" w:hint="eastAsia"/>
          <w:color w:val="000000" w:themeColor="text1"/>
          <w:kern w:val="0"/>
          <w:sz w:val="32"/>
          <w:szCs w:val="32"/>
        </w:rPr>
        <w:t>快速</w:t>
      </w:r>
      <w:r>
        <w:rPr>
          <w:rFonts w:ascii="仿宋" w:eastAsia="仿宋" w:hAnsi="仿宋" w:cs="仿宋" w:hint="eastAsia"/>
          <w:kern w:val="0"/>
          <w:sz w:val="32"/>
          <w:szCs w:val="32"/>
        </w:rPr>
        <w:t>成长</w:t>
      </w:r>
      <w:r w:rsidR="00C95BDC">
        <w:rPr>
          <w:rFonts w:ascii="仿宋" w:eastAsia="仿宋" w:hAnsi="仿宋" w:cs="仿宋" w:hint="eastAsia"/>
          <w:kern w:val="0"/>
          <w:sz w:val="32"/>
          <w:szCs w:val="32"/>
        </w:rPr>
        <w:t>，</w:t>
      </w:r>
      <w:r w:rsidR="00C95BDC" w:rsidRPr="00165FA2">
        <w:rPr>
          <w:rFonts w:ascii="仿宋" w:eastAsia="仿宋" w:hAnsi="仿宋" w:cs="仿宋" w:hint="eastAsia"/>
          <w:bCs/>
          <w:kern w:val="0"/>
          <w:sz w:val="32"/>
          <w:szCs w:val="32"/>
        </w:rPr>
        <w:t>让名师真正成为</w:t>
      </w:r>
      <w:r w:rsidR="00C95BDC">
        <w:rPr>
          <w:rFonts w:ascii="仿宋" w:eastAsia="仿宋" w:hAnsi="仿宋" w:cs="仿宋" w:hint="eastAsia"/>
          <w:bCs/>
          <w:kern w:val="0"/>
          <w:sz w:val="32"/>
          <w:szCs w:val="32"/>
        </w:rPr>
        <w:t>促进教师专业成长</w:t>
      </w:r>
      <w:r w:rsidR="00C95BDC" w:rsidRPr="00165FA2">
        <w:rPr>
          <w:rFonts w:ascii="仿宋" w:eastAsia="仿宋" w:hAnsi="仿宋" w:cs="仿宋" w:hint="eastAsia"/>
          <w:bCs/>
          <w:kern w:val="0"/>
          <w:sz w:val="32"/>
          <w:szCs w:val="32"/>
        </w:rPr>
        <w:t>的中坚力量。</w:t>
      </w:r>
    </w:p>
    <w:p w:rsidR="00475DEB" w:rsidRDefault="00C95BDC" w:rsidP="005346E7">
      <w:pPr>
        <w:spacing w:line="520" w:lineRule="exact"/>
        <w:ind w:firstLineChars="200" w:firstLine="643"/>
        <w:rPr>
          <w:rFonts w:ascii="仿宋" w:eastAsia="仿宋" w:hAnsi="仿宋" w:cs="仿宋"/>
          <w:kern w:val="0"/>
          <w:sz w:val="32"/>
          <w:szCs w:val="32"/>
        </w:rPr>
      </w:pPr>
      <w:r w:rsidRPr="00592C8E">
        <w:rPr>
          <w:rFonts w:ascii="仿宋" w:eastAsia="仿宋" w:hAnsi="仿宋" w:cs="仿宋" w:hint="eastAsia"/>
          <w:b/>
          <w:bCs/>
          <w:kern w:val="0"/>
          <w:sz w:val="32"/>
          <w:szCs w:val="32"/>
        </w:rPr>
        <w:t>20</w:t>
      </w:r>
      <w:r>
        <w:rPr>
          <w:rFonts w:ascii="楷体" w:eastAsia="楷体" w:hAnsi="楷体" w:cs="Times New Roman" w:hint="eastAsia"/>
          <w:b/>
          <w:bCs/>
          <w:snapToGrid w:val="0"/>
          <w:sz w:val="32"/>
          <w:szCs w:val="32"/>
        </w:rPr>
        <w:t>.</w:t>
      </w:r>
      <w:r w:rsidRPr="00C95BDC">
        <w:rPr>
          <w:rFonts w:ascii="仿宋" w:eastAsia="仿宋" w:hAnsi="仿宋" w:cs="仿宋" w:hint="eastAsia"/>
          <w:b/>
          <w:bCs/>
          <w:kern w:val="0"/>
          <w:sz w:val="32"/>
          <w:szCs w:val="32"/>
        </w:rPr>
        <w:t>加强优秀教师的团队建设。</w:t>
      </w:r>
      <w:r w:rsidR="00E127F8" w:rsidRPr="00E127F8">
        <w:rPr>
          <w:rFonts w:ascii="仿宋" w:eastAsia="仿宋" w:hAnsi="仿宋" w:cs="仿宋" w:hint="eastAsia"/>
          <w:bCs/>
          <w:kern w:val="0"/>
          <w:sz w:val="32"/>
          <w:szCs w:val="32"/>
        </w:rPr>
        <w:t>实施教育家精神引领行动，庆祝第4</w:t>
      </w:r>
      <w:r w:rsidR="00E127F8" w:rsidRPr="00E127F8">
        <w:rPr>
          <w:rFonts w:ascii="仿宋" w:eastAsia="仿宋" w:hAnsi="仿宋" w:cs="仿宋"/>
          <w:bCs/>
          <w:kern w:val="0"/>
          <w:sz w:val="32"/>
          <w:szCs w:val="32"/>
        </w:rPr>
        <w:t>0</w:t>
      </w:r>
      <w:r w:rsidR="00E127F8" w:rsidRPr="00E127F8">
        <w:rPr>
          <w:rFonts w:ascii="仿宋" w:eastAsia="仿宋" w:hAnsi="仿宋" w:cs="仿宋" w:hint="eastAsia"/>
          <w:bCs/>
          <w:kern w:val="0"/>
          <w:sz w:val="32"/>
          <w:szCs w:val="32"/>
        </w:rPr>
        <w:t>个教师节，组织专题学习培训，选树一批师德标兵、教书育人楷模等先进典型，将教育家精神融入教师职业发展、培养培训各环节全过程。</w:t>
      </w:r>
      <w:r w:rsidR="000A67B9">
        <w:rPr>
          <w:rFonts w:ascii="仿宋" w:eastAsia="仿宋" w:hAnsi="仿宋" w:cs="Times New Roman"/>
          <w:bCs/>
          <w:snapToGrid w:val="0"/>
          <w:sz w:val="32"/>
          <w:szCs w:val="32"/>
        </w:rPr>
        <w:t>2024</w:t>
      </w:r>
      <w:r>
        <w:rPr>
          <w:rFonts w:ascii="仿宋" w:eastAsia="仿宋" w:hAnsi="仿宋" w:cs="Times New Roman" w:hint="eastAsia"/>
          <w:bCs/>
          <w:snapToGrid w:val="0"/>
          <w:sz w:val="32"/>
          <w:szCs w:val="32"/>
        </w:rPr>
        <w:t>年，各学校要继续以年级组、学科组为单位，以</w:t>
      </w:r>
      <w:proofErr w:type="gramStart"/>
      <w:r w:rsidR="006C5D07">
        <w:rPr>
          <w:rFonts w:ascii="仿宋" w:eastAsia="仿宋" w:hAnsi="仿宋" w:cs="Times New Roman" w:hint="eastAsia"/>
          <w:bCs/>
          <w:snapToGrid w:val="0"/>
          <w:sz w:val="32"/>
          <w:szCs w:val="32"/>
        </w:rPr>
        <w:t>树立团魂</w:t>
      </w:r>
      <w:proofErr w:type="gramEnd"/>
      <w:r w:rsidR="006C5D07">
        <w:rPr>
          <w:rFonts w:ascii="仿宋" w:eastAsia="仿宋" w:hAnsi="仿宋" w:cs="Times New Roman" w:hint="eastAsia"/>
          <w:bCs/>
          <w:snapToGrid w:val="0"/>
          <w:sz w:val="32"/>
          <w:szCs w:val="32"/>
        </w:rPr>
        <w:t>、</w:t>
      </w:r>
      <w:r>
        <w:rPr>
          <w:rFonts w:ascii="仿宋" w:eastAsia="仿宋" w:hAnsi="仿宋" w:cs="Times New Roman" w:hint="eastAsia"/>
          <w:bCs/>
          <w:snapToGrid w:val="0"/>
          <w:sz w:val="32"/>
          <w:szCs w:val="32"/>
        </w:rPr>
        <w:t>选好“带头人”为</w:t>
      </w:r>
      <w:r w:rsidR="006C5D07">
        <w:rPr>
          <w:rFonts w:ascii="仿宋" w:eastAsia="仿宋" w:hAnsi="仿宋" w:cs="Times New Roman" w:hint="eastAsia"/>
          <w:bCs/>
          <w:snapToGrid w:val="0"/>
          <w:sz w:val="32"/>
          <w:szCs w:val="32"/>
        </w:rPr>
        <w:t>抓手</w:t>
      </w:r>
      <w:r>
        <w:rPr>
          <w:rFonts w:ascii="仿宋" w:eastAsia="仿宋" w:hAnsi="仿宋" w:cs="Times New Roman" w:hint="eastAsia"/>
          <w:bCs/>
          <w:snapToGrid w:val="0"/>
          <w:sz w:val="32"/>
          <w:szCs w:val="32"/>
        </w:rPr>
        <w:t>，以形成创优争</w:t>
      </w:r>
      <w:r>
        <w:rPr>
          <w:rFonts w:ascii="仿宋" w:eastAsia="仿宋" w:hAnsi="仿宋" w:cs="Times New Roman" w:hint="eastAsia"/>
          <w:bCs/>
          <w:snapToGrid w:val="0"/>
          <w:sz w:val="32"/>
          <w:szCs w:val="32"/>
        </w:rPr>
        <w:lastRenderedPageBreak/>
        <w:t>先的团队精神为</w:t>
      </w:r>
      <w:r w:rsidR="00475DEB">
        <w:rPr>
          <w:rFonts w:ascii="仿宋" w:eastAsia="仿宋" w:hAnsi="仿宋" w:cs="Times New Roman" w:hint="eastAsia"/>
          <w:bCs/>
          <w:snapToGrid w:val="0"/>
          <w:sz w:val="32"/>
          <w:szCs w:val="32"/>
        </w:rPr>
        <w:t>核心</w:t>
      </w:r>
      <w:r>
        <w:rPr>
          <w:rFonts w:ascii="仿宋" w:eastAsia="仿宋" w:hAnsi="仿宋" w:cs="Times New Roman" w:hint="eastAsia"/>
          <w:bCs/>
          <w:snapToGrid w:val="0"/>
          <w:sz w:val="32"/>
          <w:szCs w:val="32"/>
        </w:rPr>
        <w:t>，以创造优异教学成绩为</w:t>
      </w:r>
      <w:r w:rsidR="00475DEB">
        <w:rPr>
          <w:rFonts w:ascii="仿宋" w:eastAsia="仿宋" w:hAnsi="仿宋" w:cs="Times New Roman" w:hint="eastAsia"/>
          <w:bCs/>
          <w:snapToGrid w:val="0"/>
          <w:color w:val="000000" w:themeColor="text1"/>
          <w:sz w:val="32"/>
          <w:szCs w:val="32"/>
        </w:rPr>
        <w:t>目标</w:t>
      </w:r>
      <w:r>
        <w:rPr>
          <w:rFonts w:ascii="仿宋" w:eastAsia="仿宋" w:hAnsi="仿宋" w:cs="Times New Roman" w:hint="eastAsia"/>
          <w:bCs/>
          <w:snapToGrid w:val="0"/>
          <w:sz w:val="32"/>
          <w:szCs w:val="32"/>
        </w:rPr>
        <w:t>，继续做好优秀教师团队打造工作，</w:t>
      </w:r>
      <w:r w:rsidR="00475DEB">
        <w:rPr>
          <w:rFonts w:ascii="仿宋" w:eastAsia="仿宋" w:hAnsi="仿宋" w:cs="Times New Roman" w:hint="eastAsia"/>
          <w:bCs/>
          <w:snapToGrid w:val="0"/>
          <w:sz w:val="32"/>
          <w:szCs w:val="32"/>
        </w:rPr>
        <w:t>形成比、学、赶、帮、超的良好局面，带动</w:t>
      </w:r>
      <w:r w:rsidR="00475DEB" w:rsidRPr="00D56841">
        <w:rPr>
          <w:rFonts w:ascii="仿宋" w:eastAsia="仿宋" w:hAnsi="仿宋" w:cs="Times New Roman" w:hint="eastAsia"/>
          <w:bCs/>
          <w:snapToGrid w:val="0"/>
          <w:sz w:val="32"/>
          <w:szCs w:val="32"/>
        </w:rPr>
        <w:t>学校</w:t>
      </w:r>
      <w:r w:rsidR="00475DEB">
        <w:rPr>
          <w:rFonts w:ascii="仿宋" w:eastAsia="仿宋" w:hAnsi="仿宋" w:cs="Times New Roman" w:hint="eastAsia"/>
          <w:bCs/>
          <w:snapToGrid w:val="0"/>
          <w:sz w:val="32"/>
          <w:szCs w:val="32"/>
        </w:rPr>
        <w:t>教育教学质量全面提升。</w:t>
      </w:r>
    </w:p>
    <w:p w:rsidR="00957466" w:rsidRPr="006C5D07" w:rsidRDefault="00452955" w:rsidP="005346E7">
      <w:pPr>
        <w:spacing w:line="520" w:lineRule="exact"/>
        <w:ind w:firstLineChars="200" w:firstLine="643"/>
        <w:rPr>
          <w:rFonts w:ascii="仿宋" w:eastAsia="仿宋" w:hAnsi="仿宋" w:cs="仿宋"/>
          <w:kern w:val="0"/>
          <w:sz w:val="32"/>
          <w:szCs w:val="32"/>
        </w:rPr>
      </w:pPr>
      <w:r>
        <w:rPr>
          <w:rFonts w:ascii="仿宋" w:eastAsia="仿宋" w:hAnsi="仿宋" w:cs="仿宋"/>
          <w:b/>
          <w:bCs/>
          <w:kern w:val="0"/>
          <w:sz w:val="32"/>
          <w:szCs w:val="32"/>
        </w:rPr>
        <w:t>2</w:t>
      </w:r>
      <w:r w:rsidR="00505D79">
        <w:rPr>
          <w:rFonts w:ascii="仿宋" w:eastAsia="仿宋" w:hAnsi="仿宋" w:cs="仿宋" w:hint="eastAsia"/>
          <w:b/>
          <w:bCs/>
          <w:kern w:val="0"/>
          <w:sz w:val="32"/>
          <w:szCs w:val="32"/>
        </w:rPr>
        <w:t>1</w:t>
      </w:r>
      <w:r>
        <w:rPr>
          <w:rFonts w:ascii="仿宋" w:eastAsia="仿宋" w:hAnsi="仿宋" w:cs="仿宋" w:hint="eastAsia"/>
          <w:b/>
          <w:bCs/>
          <w:kern w:val="0"/>
          <w:sz w:val="32"/>
          <w:szCs w:val="32"/>
        </w:rPr>
        <w:t>.不断强化</w:t>
      </w:r>
      <w:r>
        <w:rPr>
          <w:rFonts w:ascii="仿宋" w:eastAsia="仿宋" w:hAnsi="仿宋" w:cs="仿宋"/>
          <w:b/>
          <w:bCs/>
          <w:kern w:val="0"/>
          <w:sz w:val="32"/>
          <w:szCs w:val="32"/>
        </w:rPr>
        <w:t>教研管理。</w:t>
      </w:r>
      <w:r w:rsidR="000A67B9" w:rsidRPr="000A67B9">
        <w:rPr>
          <w:rFonts w:ascii="仿宋" w:eastAsia="仿宋" w:hAnsi="仿宋" w:cs="仿宋" w:hint="eastAsia"/>
          <w:bCs/>
          <w:kern w:val="0"/>
          <w:sz w:val="32"/>
          <w:szCs w:val="32"/>
        </w:rPr>
        <w:t>各学校要结合实际</w:t>
      </w:r>
      <w:r w:rsidR="000A67B9">
        <w:rPr>
          <w:rFonts w:ascii="仿宋" w:eastAsia="仿宋" w:hAnsi="仿宋" w:cs="仿宋" w:hint="eastAsia"/>
          <w:kern w:val="0"/>
          <w:sz w:val="32"/>
          <w:szCs w:val="32"/>
        </w:rPr>
        <w:t>，</w:t>
      </w:r>
      <w:r>
        <w:rPr>
          <w:rFonts w:ascii="仿宋" w:eastAsia="仿宋" w:hAnsi="仿宋" w:cs="仿宋"/>
          <w:kern w:val="0"/>
          <w:sz w:val="32"/>
          <w:szCs w:val="32"/>
        </w:rPr>
        <w:t>深化校本教研作用。坚持问题导向，构建大教研格局。202</w:t>
      </w:r>
      <w:r w:rsidR="000A67B9">
        <w:rPr>
          <w:rFonts w:ascii="仿宋" w:eastAsia="仿宋" w:hAnsi="仿宋" w:cs="仿宋"/>
          <w:kern w:val="0"/>
          <w:sz w:val="32"/>
          <w:szCs w:val="32"/>
        </w:rPr>
        <w:t>4</w:t>
      </w:r>
      <w:r>
        <w:rPr>
          <w:rFonts w:ascii="仿宋" w:eastAsia="仿宋" w:hAnsi="仿宋" w:cs="仿宋"/>
          <w:kern w:val="0"/>
          <w:sz w:val="32"/>
          <w:szCs w:val="32"/>
        </w:rPr>
        <w:t>年各学校教研工作要</w:t>
      </w:r>
      <w:r w:rsidR="002036CB">
        <w:rPr>
          <w:rFonts w:ascii="仿宋" w:eastAsia="仿宋" w:hAnsi="仿宋" w:cs="仿宋" w:hint="eastAsia"/>
          <w:kern w:val="0"/>
          <w:sz w:val="32"/>
          <w:szCs w:val="32"/>
        </w:rPr>
        <w:t>立足学校的薄弱点、关键点，围绕</w:t>
      </w:r>
      <w:r>
        <w:rPr>
          <w:rFonts w:ascii="仿宋" w:eastAsia="仿宋" w:hAnsi="仿宋" w:cs="仿宋"/>
          <w:kern w:val="0"/>
          <w:sz w:val="32"/>
          <w:szCs w:val="32"/>
        </w:rPr>
        <w:t>影响学校</w:t>
      </w:r>
      <w:r>
        <w:rPr>
          <w:rFonts w:ascii="仿宋" w:eastAsia="仿宋" w:hAnsi="仿宋" w:cs="仿宋" w:hint="eastAsia"/>
          <w:kern w:val="0"/>
          <w:sz w:val="32"/>
          <w:szCs w:val="32"/>
        </w:rPr>
        <w:t>教育新政推进、</w:t>
      </w:r>
      <w:r>
        <w:rPr>
          <w:rFonts w:ascii="仿宋" w:eastAsia="仿宋" w:hAnsi="仿宋" w:cs="仿宋"/>
          <w:kern w:val="0"/>
          <w:sz w:val="32"/>
          <w:szCs w:val="32"/>
        </w:rPr>
        <w:t>提质增优的关键问题，研究解决办法，制定解决方案。</w:t>
      </w:r>
      <w:r>
        <w:rPr>
          <w:rFonts w:ascii="仿宋" w:eastAsia="仿宋" w:hAnsi="仿宋" w:cs="仿宋" w:hint="eastAsia"/>
          <w:kern w:val="0"/>
          <w:sz w:val="32"/>
          <w:szCs w:val="32"/>
        </w:rPr>
        <w:t>要</w:t>
      </w:r>
      <w:r>
        <w:rPr>
          <w:rFonts w:ascii="仿宋" w:eastAsia="仿宋" w:hAnsi="仿宋" w:cs="仿宋"/>
          <w:kern w:val="0"/>
          <w:sz w:val="32"/>
          <w:szCs w:val="32"/>
        </w:rPr>
        <w:t>找准问题，组建团队，立项研究，分步解决，各个击破</w:t>
      </w:r>
      <w:r w:rsidR="002036CB">
        <w:rPr>
          <w:rFonts w:ascii="仿宋" w:eastAsia="仿宋" w:hAnsi="仿宋" w:cs="仿宋" w:hint="eastAsia"/>
          <w:kern w:val="0"/>
          <w:sz w:val="32"/>
          <w:szCs w:val="32"/>
        </w:rPr>
        <w:t>，开展实实在在的校本教研</w:t>
      </w:r>
      <w:r>
        <w:rPr>
          <w:rFonts w:ascii="仿宋" w:eastAsia="仿宋" w:hAnsi="仿宋" w:cs="仿宋"/>
          <w:kern w:val="0"/>
          <w:sz w:val="32"/>
          <w:szCs w:val="32"/>
        </w:rPr>
        <w:t>。</w:t>
      </w:r>
      <w:r w:rsidR="00B138A5">
        <w:rPr>
          <w:rFonts w:ascii="仿宋" w:eastAsia="仿宋" w:hAnsi="仿宋" w:cs="仿宋" w:hint="eastAsia"/>
          <w:kern w:val="0"/>
          <w:sz w:val="32"/>
          <w:szCs w:val="32"/>
        </w:rPr>
        <w:t>年终考核时，对各学校此项工作进行专项考核。</w:t>
      </w:r>
    </w:p>
    <w:p w:rsidR="00957466" w:rsidRPr="00052255" w:rsidRDefault="00452955" w:rsidP="005346E7">
      <w:pPr>
        <w:spacing w:line="520" w:lineRule="exact"/>
        <w:ind w:firstLineChars="200" w:firstLine="640"/>
        <w:rPr>
          <w:rFonts w:ascii="黑体" w:eastAsia="黑体" w:hAnsi="黑体" w:cs="Times New Roman"/>
          <w:color w:val="000000" w:themeColor="text1"/>
          <w:kern w:val="0"/>
          <w:sz w:val="32"/>
          <w:szCs w:val="32"/>
        </w:rPr>
      </w:pPr>
      <w:r>
        <w:rPr>
          <w:rFonts w:ascii="黑体" w:eastAsia="黑体" w:hAnsi="黑体" w:cs="仿宋" w:hint="eastAsia"/>
          <w:kern w:val="0"/>
          <w:sz w:val="32"/>
          <w:szCs w:val="32"/>
        </w:rPr>
        <w:t>五、</w:t>
      </w:r>
      <w:r w:rsidRPr="00052255">
        <w:rPr>
          <w:rFonts w:ascii="黑体" w:eastAsia="黑体" w:hAnsi="黑体" w:cs="仿宋" w:hint="eastAsia"/>
          <w:color w:val="000000" w:themeColor="text1"/>
          <w:kern w:val="0"/>
          <w:sz w:val="32"/>
          <w:szCs w:val="32"/>
        </w:rPr>
        <w:t>部署</w:t>
      </w:r>
      <w:proofErr w:type="gramStart"/>
      <w:r w:rsidRPr="00052255">
        <w:rPr>
          <w:rFonts w:ascii="黑体" w:eastAsia="黑体" w:hAnsi="黑体" w:cs="仿宋" w:hint="eastAsia"/>
          <w:color w:val="000000" w:themeColor="text1"/>
          <w:kern w:val="0"/>
          <w:sz w:val="32"/>
          <w:szCs w:val="32"/>
        </w:rPr>
        <w:t>好体艺卫</w:t>
      </w:r>
      <w:proofErr w:type="gramEnd"/>
      <w:r w:rsidRPr="00052255">
        <w:rPr>
          <w:rFonts w:ascii="黑体" w:eastAsia="黑体" w:hAnsi="黑体" w:cs="仿宋" w:hint="eastAsia"/>
          <w:color w:val="000000" w:themeColor="text1"/>
          <w:kern w:val="0"/>
          <w:sz w:val="32"/>
          <w:szCs w:val="32"/>
        </w:rPr>
        <w:t>工作，同步推进师生健康和学校特色创建工作</w:t>
      </w:r>
    </w:p>
    <w:p w:rsidR="00957466" w:rsidRDefault="00452955" w:rsidP="005346E7">
      <w:pPr>
        <w:spacing w:line="520" w:lineRule="exact"/>
        <w:ind w:firstLineChars="200" w:firstLine="643"/>
        <w:rPr>
          <w:rFonts w:ascii="仿宋" w:eastAsia="仿宋" w:hAnsi="仿宋" w:cs="Times New Roman"/>
          <w:kern w:val="0"/>
          <w:sz w:val="32"/>
          <w:szCs w:val="32"/>
        </w:rPr>
      </w:pPr>
      <w:r>
        <w:rPr>
          <w:rFonts w:ascii="仿宋" w:eastAsia="仿宋" w:hAnsi="仿宋" w:cs="仿宋"/>
          <w:b/>
          <w:bCs/>
          <w:kern w:val="0"/>
          <w:sz w:val="32"/>
          <w:szCs w:val="32"/>
        </w:rPr>
        <w:t>2</w:t>
      </w:r>
      <w:r w:rsidR="00052255">
        <w:rPr>
          <w:rFonts w:ascii="仿宋" w:eastAsia="仿宋" w:hAnsi="仿宋" w:cs="仿宋" w:hint="eastAsia"/>
          <w:b/>
          <w:bCs/>
          <w:kern w:val="0"/>
          <w:sz w:val="32"/>
          <w:szCs w:val="32"/>
        </w:rPr>
        <w:t>2</w:t>
      </w:r>
      <w:r>
        <w:rPr>
          <w:rFonts w:ascii="仿宋" w:eastAsia="仿宋" w:hAnsi="仿宋" w:cs="仿宋"/>
          <w:b/>
          <w:bCs/>
          <w:kern w:val="0"/>
          <w:sz w:val="32"/>
          <w:szCs w:val="32"/>
        </w:rPr>
        <w:t>.</w:t>
      </w:r>
      <w:r w:rsidR="00B138A5">
        <w:rPr>
          <w:rFonts w:ascii="仿宋" w:eastAsia="仿宋" w:hAnsi="仿宋" w:cs="仿宋" w:hint="eastAsia"/>
          <w:b/>
          <w:bCs/>
          <w:kern w:val="0"/>
          <w:sz w:val="32"/>
          <w:szCs w:val="32"/>
        </w:rPr>
        <w:t>大力发展体育美育</w:t>
      </w:r>
      <w:r w:rsidRPr="00052255">
        <w:rPr>
          <w:rFonts w:ascii="仿宋" w:eastAsia="仿宋" w:hAnsi="仿宋" w:cs="仿宋" w:hint="eastAsia"/>
          <w:b/>
          <w:bCs/>
          <w:color w:val="000000" w:themeColor="text1"/>
          <w:kern w:val="0"/>
          <w:sz w:val="32"/>
          <w:szCs w:val="32"/>
        </w:rPr>
        <w:t>。</w:t>
      </w:r>
      <w:r w:rsidR="00B138A5" w:rsidRPr="0020727E">
        <w:rPr>
          <w:rFonts w:ascii="仿宋" w:eastAsia="仿宋" w:hAnsi="仿宋" w:cs="仿宋" w:hint="eastAsia"/>
          <w:bCs/>
          <w:color w:val="000000" w:themeColor="text1"/>
          <w:kern w:val="0"/>
          <w:sz w:val="32"/>
          <w:szCs w:val="32"/>
        </w:rPr>
        <w:t>实施体育固本美育浸润行动，开足开齐上好体育与健康课</w:t>
      </w:r>
      <w:r w:rsidR="0020727E" w:rsidRPr="0020727E">
        <w:rPr>
          <w:rFonts w:ascii="仿宋" w:eastAsia="仿宋" w:hAnsi="仿宋" w:cs="仿宋" w:hint="eastAsia"/>
          <w:bCs/>
          <w:color w:val="000000" w:themeColor="text1"/>
          <w:kern w:val="0"/>
          <w:sz w:val="32"/>
          <w:szCs w:val="32"/>
        </w:rPr>
        <w:t>及艺术课程，进一步完善各学校德智体美劳全面培养的教育体系，积极参加全省中小学排球、足球、篮球联赛和各级各类运动会，保证中小学“课间1</w:t>
      </w:r>
      <w:r w:rsidR="0020727E" w:rsidRPr="0020727E">
        <w:rPr>
          <w:rFonts w:ascii="仿宋" w:eastAsia="仿宋" w:hAnsi="仿宋" w:cs="仿宋"/>
          <w:bCs/>
          <w:color w:val="000000" w:themeColor="text1"/>
          <w:kern w:val="0"/>
          <w:sz w:val="32"/>
          <w:szCs w:val="32"/>
        </w:rPr>
        <w:t>0</w:t>
      </w:r>
      <w:r w:rsidR="0020727E" w:rsidRPr="0020727E">
        <w:rPr>
          <w:rFonts w:ascii="仿宋" w:eastAsia="仿宋" w:hAnsi="仿宋" w:cs="仿宋" w:hint="eastAsia"/>
          <w:bCs/>
          <w:color w:val="000000" w:themeColor="text1"/>
          <w:kern w:val="0"/>
          <w:sz w:val="32"/>
          <w:szCs w:val="32"/>
        </w:rPr>
        <w:t>分钟”“大课间”“每日一小时锻炼”等活动时间，促进学生身心健康，全面发展。</w:t>
      </w:r>
      <w:r w:rsidR="0020727E">
        <w:rPr>
          <w:rFonts w:ascii="仿宋" w:eastAsia="仿宋" w:hAnsi="仿宋" w:cs="仿宋" w:hint="eastAsia"/>
          <w:bCs/>
          <w:color w:val="000000" w:themeColor="text1"/>
          <w:kern w:val="0"/>
          <w:sz w:val="32"/>
          <w:szCs w:val="32"/>
        </w:rPr>
        <w:t>条件成熟的学校</w:t>
      </w:r>
      <w:r w:rsidR="00052255" w:rsidRPr="00A7676A">
        <w:rPr>
          <w:rFonts w:ascii="仿宋" w:eastAsia="仿宋" w:hAnsi="仿宋" w:cs="仿宋" w:hint="eastAsia"/>
          <w:kern w:val="0"/>
          <w:sz w:val="32"/>
          <w:szCs w:val="32"/>
        </w:rPr>
        <w:t>通过</w:t>
      </w:r>
      <w:r w:rsidR="00052255">
        <w:rPr>
          <w:rFonts w:ascii="仿宋" w:eastAsia="仿宋" w:hAnsi="仿宋" w:cs="仿宋" w:hint="eastAsia"/>
          <w:kern w:val="0"/>
          <w:sz w:val="32"/>
          <w:szCs w:val="32"/>
        </w:rPr>
        <w:t>专业培训和</w:t>
      </w:r>
      <w:r w:rsidR="00052255" w:rsidRPr="00A7676A">
        <w:rPr>
          <w:rFonts w:ascii="仿宋" w:eastAsia="仿宋" w:hAnsi="仿宋" w:cs="仿宋" w:hint="eastAsia"/>
          <w:kern w:val="0"/>
          <w:sz w:val="32"/>
          <w:szCs w:val="32"/>
        </w:rPr>
        <w:t>各</w:t>
      </w:r>
      <w:r w:rsidR="00052255">
        <w:rPr>
          <w:rFonts w:ascii="仿宋" w:eastAsia="仿宋" w:hAnsi="仿宋" w:cs="仿宋" w:hint="eastAsia"/>
          <w:kern w:val="0"/>
          <w:sz w:val="32"/>
          <w:szCs w:val="32"/>
        </w:rPr>
        <w:t>项</w:t>
      </w:r>
      <w:r w:rsidR="00052255" w:rsidRPr="00A7676A">
        <w:rPr>
          <w:rFonts w:ascii="仿宋" w:eastAsia="仿宋" w:hAnsi="仿宋" w:cs="仿宋" w:hint="eastAsia"/>
          <w:kern w:val="0"/>
          <w:sz w:val="32"/>
          <w:szCs w:val="32"/>
        </w:rPr>
        <w:t>比赛提高</w:t>
      </w:r>
      <w:r w:rsidR="00052255">
        <w:rPr>
          <w:rFonts w:ascii="仿宋" w:eastAsia="仿宋" w:hAnsi="仿宋" w:cs="仿宋" w:hint="eastAsia"/>
          <w:kern w:val="0"/>
          <w:sz w:val="32"/>
          <w:szCs w:val="32"/>
        </w:rPr>
        <w:t>学生的</w:t>
      </w:r>
      <w:r w:rsidR="00052255" w:rsidRPr="00A7676A">
        <w:rPr>
          <w:rFonts w:ascii="仿宋" w:eastAsia="仿宋" w:hAnsi="仿宋" w:cs="仿宋" w:hint="eastAsia"/>
          <w:kern w:val="0"/>
          <w:sz w:val="32"/>
          <w:szCs w:val="32"/>
        </w:rPr>
        <w:t>运动技能</w:t>
      </w:r>
      <w:r w:rsidR="00052255">
        <w:rPr>
          <w:rFonts w:ascii="仿宋" w:eastAsia="仿宋" w:hAnsi="仿宋" w:cs="仿宋" w:hint="eastAsia"/>
          <w:kern w:val="0"/>
          <w:sz w:val="32"/>
          <w:szCs w:val="32"/>
        </w:rPr>
        <w:t>，培养体育专长。继续做好</w:t>
      </w:r>
      <w:r w:rsidR="00052255" w:rsidRPr="00A7676A">
        <w:rPr>
          <w:rFonts w:ascii="仿宋" w:eastAsia="仿宋" w:hAnsi="仿宋" w:cs="仿宋" w:hint="eastAsia"/>
          <w:kern w:val="0"/>
          <w:sz w:val="32"/>
          <w:szCs w:val="32"/>
        </w:rPr>
        <w:t>中青年体育教师业务能力提升工作</w:t>
      </w:r>
      <w:r w:rsidR="00052255">
        <w:rPr>
          <w:rFonts w:ascii="仿宋" w:eastAsia="仿宋" w:hAnsi="仿宋" w:cs="仿宋" w:hint="eastAsia"/>
          <w:kern w:val="0"/>
          <w:sz w:val="32"/>
          <w:szCs w:val="32"/>
        </w:rPr>
        <w:t>。</w:t>
      </w:r>
      <w:r w:rsidRPr="00052255">
        <w:rPr>
          <w:rFonts w:ascii="仿宋" w:eastAsia="仿宋" w:hAnsi="仿宋" w:cs="仿宋" w:hint="eastAsia"/>
          <w:color w:val="000000" w:themeColor="text1"/>
          <w:kern w:val="0"/>
          <w:sz w:val="32"/>
          <w:szCs w:val="32"/>
        </w:rPr>
        <w:t>重视学生体检与体质测试工作。</w:t>
      </w:r>
      <w:r w:rsidR="0020727E">
        <w:rPr>
          <w:rFonts w:ascii="仿宋" w:eastAsia="仿宋" w:hAnsi="仿宋" w:cs="仿宋" w:hint="eastAsia"/>
          <w:color w:val="000000" w:themeColor="text1"/>
          <w:kern w:val="0"/>
          <w:sz w:val="32"/>
          <w:szCs w:val="32"/>
        </w:rPr>
        <w:t>2</w:t>
      </w:r>
      <w:r w:rsidR="0020727E">
        <w:rPr>
          <w:rFonts w:ascii="仿宋" w:eastAsia="仿宋" w:hAnsi="仿宋" w:cs="仿宋"/>
          <w:color w:val="000000" w:themeColor="text1"/>
          <w:kern w:val="0"/>
          <w:sz w:val="32"/>
          <w:szCs w:val="32"/>
        </w:rPr>
        <w:t>024</w:t>
      </w:r>
      <w:r w:rsidR="0020727E">
        <w:rPr>
          <w:rFonts w:ascii="仿宋" w:eastAsia="仿宋" w:hAnsi="仿宋" w:cs="仿宋" w:hint="eastAsia"/>
          <w:color w:val="000000" w:themeColor="text1"/>
          <w:kern w:val="0"/>
          <w:sz w:val="32"/>
          <w:szCs w:val="32"/>
        </w:rPr>
        <w:t>年，</w:t>
      </w:r>
      <w:r>
        <w:rPr>
          <w:rFonts w:ascii="仿宋" w:eastAsia="仿宋" w:hAnsi="仿宋" w:cs="仿宋" w:hint="eastAsia"/>
          <w:kern w:val="0"/>
          <w:sz w:val="32"/>
          <w:szCs w:val="32"/>
        </w:rPr>
        <w:t>中心将</w:t>
      </w:r>
      <w:r w:rsidR="0020727E">
        <w:rPr>
          <w:rFonts w:ascii="仿宋" w:eastAsia="仿宋" w:hAnsi="仿宋" w:cs="仿宋" w:hint="eastAsia"/>
          <w:kern w:val="0"/>
          <w:sz w:val="32"/>
          <w:szCs w:val="32"/>
        </w:rPr>
        <w:t>继续</w:t>
      </w:r>
      <w:r>
        <w:rPr>
          <w:rFonts w:ascii="仿宋" w:eastAsia="仿宋" w:hAnsi="仿宋" w:cs="仿宋" w:hint="eastAsia"/>
          <w:kern w:val="0"/>
          <w:sz w:val="32"/>
          <w:szCs w:val="32"/>
        </w:rPr>
        <w:t>开展球类特色项目交流推广活动。</w:t>
      </w:r>
    </w:p>
    <w:p w:rsidR="00957466" w:rsidRPr="008947A7" w:rsidRDefault="00452955" w:rsidP="005346E7">
      <w:pPr>
        <w:widowControl/>
        <w:spacing w:line="520" w:lineRule="exact"/>
        <w:ind w:firstLineChars="200" w:firstLine="640"/>
        <w:rPr>
          <w:rFonts w:ascii="仿宋" w:eastAsia="仿宋" w:hAnsi="仿宋" w:cs="Times New Roman"/>
          <w:kern w:val="0"/>
          <w:sz w:val="32"/>
          <w:szCs w:val="32"/>
        </w:rPr>
      </w:pPr>
      <w:r>
        <w:rPr>
          <w:rFonts w:ascii="仿宋" w:eastAsia="仿宋" w:hAnsi="仿宋" w:cs="仿宋" w:hint="eastAsia"/>
          <w:kern w:val="0"/>
          <w:sz w:val="32"/>
          <w:szCs w:val="32"/>
        </w:rPr>
        <w:t>实施学校美育提升行动，</w:t>
      </w:r>
      <w:r w:rsidR="0020727E">
        <w:rPr>
          <w:rFonts w:ascii="仿宋" w:eastAsia="仿宋" w:hAnsi="仿宋" w:cs="仿宋" w:hint="eastAsia"/>
          <w:kern w:val="0"/>
          <w:sz w:val="32"/>
          <w:szCs w:val="32"/>
        </w:rPr>
        <w:t>提高学生合唱、艺术展演活动覆盖面和参与度，</w:t>
      </w:r>
      <w:r w:rsidRPr="008947A7">
        <w:rPr>
          <w:rFonts w:ascii="仿宋" w:eastAsia="仿宋" w:hAnsi="仿宋" w:cs="仿宋" w:hint="eastAsia"/>
          <w:color w:val="000000" w:themeColor="text1"/>
          <w:kern w:val="0"/>
          <w:sz w:val="32"/>
          <w:szCs w:val="32"/>
        </w:rPr>
        <w:t>重视社团发展，大力推进“一校</w:t>
      </w:r>
      <w:proofErr w:type="gramStart"/>
      <w:r w:rsidRPr="008947A7">
        <w:rPr>
          <w:rFonts w:ascii="仿宋" w:eastAsia="仿宋" w:hAnsi="仿宋" w:cs="仿宋" w:hint="eastAsia"/>
          <w:color w:val="000000" w:themeColor="text1"/>
          <w:kern w:val="0"/>
          <w:sz w:val="32"/>
          <w:szCs w:val="32"/>
        </w:rPr>
        <w:t>一</w:t>
      </w:r>
      <w:proofErr w:type="gramEnd"/>
      <w:r w:rsidRPr="008947A7">
        <w:rPr>
          <w:rFonts w:ascii="仿宋" w:eastAsia="仿宋" w:hAnsi="仿宋" w:cs="仿宋" w:hint="eastAsia"/>
          <w:color w:val="000000" w:themeColor="text1"/>
          <w:kern w:val="0"/>
          <w:sz w:val="32"/>
          <w:szCs w:val="32"/>
        </w:rPr>
        <w:t>特色”建设，培养美育素养，</w:t>
      </w:r>
      <w:r>
        <w:rPr>
          <w:rFonts w:ascii="仿宋" w:eastAsia="仿宋" w:hAnsi="仿宋" w:cs="仿宋" w:hint="eastAsia"/>
          <w:kern w:val="0"/>
          <w:sz w:val="32"/>
          <w:szCs w:val="32"/>
        </w:rPr>
        <w:t>在各级各类常规或专项活动中取得好成绩。</w:t>
      </w:r>
      <w:r w:rsidR="002240C2">
        <w:rPr>
          <w:rFonts w:ascii="仿宋" w:eastAsia="仿宋" w:hAnsi="仿宋" w:cs="仿宋" w:hint="eastAsia"/>
          <w:kern w:val="0"/>
          <w:sz w:val="32"/>
          <w:szCs w:val="32"/>
        </w:rPr>
        <w:t>2</w:t>
      </w:r>
      <w:r w:rsidR="002240C2">
        <w:rPr>
          <w:rFonts w:ascii="仿宋" w:eastAsia="仿宋" w:hAnsi="仿宋" w:cs="仿宋"/>
          <w:kern w:val="0"/>
          <w:sz w:val="32"/>
          <w:szCs w:val="32"/>
        </w:rPr>
        <w:t>024</w:t>
      </w:r>
      <w:r w:rsidR="002240C2">
        <w:rPr>
          <w:rFonts w:ascii="仿宋" w:eastAsia="仿宋" w:hAnsi="仿宋" w:cs="仿宋" w:hint="eastAsia"/>
          <w:kern w:val="0"/>
          <w:sz w:val="32"/>
          <w:szCs w:val="32"/>
        </w:rPr>
        <w:t>年</w:t>
      </w:r>
      <w:r w:rsidR="00E127F8">
        <w:rPr>
          <w:rFonts w:ascii="仿宋" w:eastAsia="仿宋" w:hAnsi="仿宋" w:cs="仿宋" w:hint="eastAsia"/>
          <w:kern w:val="0"/>
          <w:sz w:val="32"/>
          <w:szCs w:val="32"/>
        </w:rPr>
        <w:t>，各学校要积极行动起来，在青少年学生读书、三大球运动、大小合唱及艺术展演“三项活动”上明确行动计划和时间清单，积极</w:t>
      </w:r>
      <w:r w:rsidR="00E127F8">
        <w:rPr>
          <w:rFonts w:ascii="仿宋" w:eastAsia="仿宋" w:hAnsi="仿宋" w:cs="仿宋" w:hint="eastAsia"/>
          <w:kern w:val="0"/>
          <w:sz w:val="32"/>
          <w:szCs w:val="32"/>
        </w:rPr>
        <w:lastRenderedPageBreak/>
        <w:t>参加全省关中中华优秀文化传统、延安红色文化、西安科技文化、秦岭生态文明四大育人示范区建设活动，力争有所突破。</w:t>
      </w:r>
    </w:p>
    <w:p w:rsidR="008947A7" w:rsidRPr="00A7676A" w:rsidRDefault="00452955" w:rsidP="005346E7">
      <w:pPr>
        <w:widowControl/>
        <w:spacing w:line="520" w:lineRule="exact"/>
        <w:ind w:firstLineChars="200" w:firstLine="643"/>
        <w:jc w:val="left"/>
        <w:rPr>
          <w:rFonts w:ascii="仿宋" w:eastAsia="仿宋" w:hAnsi="仿宋" w:cs="Times New Roman"/>
          <w:kern w:val="0"/>
          <w:sz w:val="32"/>
          <w:szCs w:val="32"/>
        </w:rPr>
      </w:pPr>
      <w:r>
        <w:rPr>
          <w:rFonts w:ascii="仿宋" w:eastAsia="仿宋" w:hAnsi="仿宋" w:cs="仿宋"/>
          <w:b/>
          <w:bCs/>
          <w:kern w:val="0"/>
          <w:sz w:val="32"/>
          <w:szCs w:val="32"/>
        </w:rPr>
        <w:t>2</w:t>
      </w:r>
      <w:r w:rsidR="0020727E">
        <w:rPr>
          <w:rFonts w:ascii="仿宋" w:eastAsia="仿宋" w:hAnsi="仿宋" w:cs="仿宋"/>
          <w:b/>
          <w:bCs/>
          <w:kern w:val="0"/>
          <w:sz w:val="32"/>
          <w:szCs w:val="32"/>
        </w:rPr>
        <w:t>3</w:t>
      </w:r>
      <w:r>
        <w:rPr>
          <w:rFonts w:ascii="仿宋" w:eastAsia="仿宋" w:hAnsi="仿宋" w:cs="仿宋"/>
          <w:b/>
          <w:bCs/>
          <w:kern w:val="0"/>
          <w:sz w:val="32"/>
          <w:szCs w:val="32"/>
        </w:rPr>
        <w:t>.</w:t>
      </w:r>
      <w:r>
        <w:rPr>
          <w:rFonts w:ascii="仿宋" w:eastAsia="仿宋" w:hAnsi="仿宋" w:cs="仿宋" w:hint="eastAsia"/>
          <w:b/>
          <w:bCs/>
          <w:kern w:val="0"/>
          <w:sz w:val="32"/>
          <w:szCs w:val="32"/>
        </w:rPr>
        <w:t>坚持预防为主，确保师生健康。</w:t>
      </w:r>
      <w:r w:rsidR="008947A7" w:rsidRPr="00D16F27">
        <w:rPr>
          <w:rFonts w:ascii="仿宋" w:eastAsia="仿宋" w:hAnsi="仿宋" w:cs="仿宋" w:hint="eastAsia"/>
          <w:kern w:val="0"/>
          <w:sz w:val="32"/>
          <w:szCs w:val="32"/>
        </w:rPr>
        <w:t>一是</w:t>
      </w:r>
      <w:r w:rsidR="008947A7" w:rsidRPr="00A7676A">
        <w:rPr>
          <w:rFonts w:ascii="仿宋" w:eastAsia="仿宋" w:hAnsi="仿宋" w:cs="仿宋" w:hint="eastAsia"/>
          <w:kern w:val="0"/>
          <w:sz w:val="32"/>
          <w:szCs w:val="32"/>
        </w:rPr>
        <w:t>深入开展新时代校园爱国卫生运动</w:t>
      </w:r>
      <w:r w:rsidR="008947A7">
        <w:rPr>
          <w:rFonts w:ascii="仿宋" w:eastAsia="仿宋" w:hAnsi="仿宋" w:cs="仿宋" w:hint="eastAsia"/>
          <w:kern w:val="0"/>
          <w:sz w:val="32"/>
          <w:szCs w:val="32"/>
        </w:rPr>
        <w:t>，做好公共卫生安全、传染病防治和卫生健康知识宣传，加强校园卫生标准</w:t>
      </w:r>
      <w:r w:rsidR="008947A7" w:rsidRPr="001D6736">
        <w:rPr>
          <w:rFonts w:ascii="仿宋" w:eastAsia="仿宋" w:hAnsi="仿宋" w:cs="仿宋" w:hint="eastAsia"/>
          <w:kern w:val="0"/>
          <w:sz w:val="32"/>
          <w:szCs w:val="32"/>
        </w:rPr>
        <w:t>化管理体系</w:t>
      </w:r>
      <w:r w:rsidR="008947A7">
        <w:rPr>
          <w:rFonts w:ascii="仿宋" w:eastAsia="仿宋" w:hAnsi="仿宋" w:cs="仿宋" w:hint="eastAsia"/>
          <w:kern w:val="0"/>
          <w:sz w:val="32"/>
          <w:szCs w:val="32"/>
        </w:rPr>
        <w:t>建设。中心</w:t>
      </w:r>
      <w:r w:rsidR="008947A7" w:rsidRPr="00A7676A">
        <w:rPr>
          <w:rFonts w:ascii="仿宋" w:eastAsia="仿宋" w:hAnsi="仿宋" w:cs="仿宋" w:hint="eastAsia"/>
          <w:kern w:val="0"/>
          <w:sz w:val="32"/>
          <w:szCs w:val="32"/>
        </w:rPr>
        <w:t>拟于四月份开展校园爱国卫生运动督查</w:t>
      </w:r>
      <w:r w:rsidR="008947A7">
        <w:rPr>
          <w:rFonts w:ascii="仿宋" w:eastAsia="仿宋" w:hAnsi="仿宋" w:cs="仿宋" w:hint="eastAsia"/>
          <w:kern w:val="0"/>
          <w:sz w:val="32"/>
          <w:szCs w:val="32"/>
        </w:rPr>
        <w:t>活动</w:t>
      </w:r>
      <w:r w:rsidR="008947A7" w:rsidRPr="00A7676A">
        <w:rPr>
          <w:rFonts w:ascii="仿宋" w:eastAsia="仿宋" w:hAnsi="仿宋" w:cs="仿宋" w:hint="eastAsia"/>
          <w:kern w:val="0"/>
          <w:sz w:val="32"/>
          <w:szCs w:val="32"/>
        </w:rPr>
        <w:t>。</w:t>
      </w:r>
      <w:r w:rsidR="008947A7">
        <w:rPr>
          <w:rFonts w:ascii="仿宋" w:eastAsia="仿宋" w:hAnsi="仿宋" w:cs="仿宋" w:hint="eastAsia"/>
          <w:kern w:val="0"/>
          <w:sz w:val="32"/>
          <w:szCs w:val="32"/>
        </w:rPr>
        <w:t>二是</w:t>
      </w:r>
      <w:r w:rsidR="008947A7" w:rsidRPr="00A7676A">
        <w:rPr>
          <w:rFonts w:ascii="仿宋" w:eastAsia="仿宋" w:hAnsi="仿宋" w:cs="仿宋" w:hint="eastAsia"/>
          <w:kern w:val="0"/>
          <w:sz w:val="32"/>
          <w:szCs w:val="32"/>
        </w:rPr>
        <w:t>坚持“多病共防、人物共防”的</w:t>
      </w:r>
      <w:r w:rsidR="008947A7">
        <w:rPr>
          <w:rFonts w:ascii="仿宋" w:eastAsia="仿宋" w:hAnsi="仿宋" w:cs="仿宋" w:hint="eastAsia"/>
          <w:kern w:val="0"/>
          <w:sz w:val="32"/>
          <w:szCs w:val="32"/>
        </w:rPr>
        <w:t>预防</w:t>
      </w:r>
      <w:r w:rsidR="008947A7" w:rsidRPr="00A7676A">
        <w:rPr>
          <w:rFonts w:ascii="仿宋" w:eastAsia="仿宋" w:hAnsi="仿宋" w:cs="仿宋" w:hint="eastAsia"/>
          <w:kern w:val="0"/>
          <w:sz w:val="32"/>
          <w:szCs w:val="32"/>
        </w:rPr>
        <w:t>原则，严防死守，做好</w:t>
      </w:r>
      <w:r w:rsidR="008947A7" w:rsidRPr="001D6736">
        <w:rPr>
          <w:rFonts w:ascii="仿宋" w:eastAsia="仿宋" w:hAnsi="仿宋" w:cs="仿宋" w:hint="eastAsia"/>
          <w:kern w:val="0"/>
          <w:sz w:val="32"/>
          <w:szCs w:val="32"/>
        </w:rPr>
        <w:t>新冠疫情和其它传染病的防控工作，</w:t>
      </w:r>
      <w:r w:rsidR="008947A7">
        <w:rPr>
          <w:rFonts w:ascii="仿宋" w:eastAsia="仿宋" w:hAnsi="仿宋" w:cs="仿宋" w:hint="eastAsia"/>
          <w:kern w:val="0"/>
          <w:sz w:val="32"/>
          <w:szCs w:val="32"/>
        </w:rPr>
        <w:t>遏制校园公共卫生突发事件发生，</w:t>
      </w:r>
      <w:r w:rsidR="008947A7" w:rsidRPr="00A7676A">
        <w:rPr>
          <w:rFonts w:ascii="仿宋" w:eastAsia="仿宋" w:hAnsi="仿宋" w:cs="仿宋" w:hint="eastAsia"/>
          <w:kern w:val="0"/>
          <w:sz w:val="32"/>
          <w:szCs w:val="32"/>
        </w:rPr>
        <w:t>力保校园安全稳定</w:t>
      </w:r>
      <w:r w:rsidR="008947A7">
        <w:rPr>
          <w:rFonts w:ascii="仿宋" w:eastAsia="仿宋" w:hAnsi="仿宋" w:cs="仿宋" w:hint="eastAsia"/>
          <w:kern w:val="0"/>
          <w:sz w:val="32"/>
          <w:szCs w:val="32"/>
        </w:rPr>
        <w:t>、</w:t>
      </w:r>
      <w:r w:rsidR="008947A7" w:rsidRPr="001D6736">
        <w:rPr>
          <w:rFonts w:ascii="仿宋" w:eastAsia="仿宋" w:hAnsi="仿宋" w:cs="仿宋" w:hint="eastAsia"/>
          <w:kern w:val="0"/>
          <w:sz w:val="32"/>
          <w:szCs w:val="32"/>
        </w:rPr>
        <w:t>教育</w:t>
      </w:r>
      <w:r w:rsidR="008947A7" w:rsidRPr="00A7676A">
        <w:rPr>
          <w:rFonts w:ascii="仿宋" w:eastAsia="仿宋" w:hAnsi="仿宋" w:cs="仿宋" w:hint="eastAsia"/>
          <w:kern w:val="0"/>
          <w:sz w:val="32"/>
          <w:szCs w:val="32"/>
        </w:rPr>
        <w:t>教学工作正常。</w:t>
      </w:r>
      <w:r w:rsidR="008947A7">
        <w:rPr>
          <w:rFonts w:ascii="仿宋" w:eastAsia="仿宋" w:hAnsi="仿宋" w:cs="仿宋" w:hint="eastAsia"/>
          <w:kern w:val="0"/>
          <w:sz w:val="32"/>
          <w:szCs w:val="32"/>
        </w:rPr>
        <w:t>三是</w:t>
      </w:r>
      <w:r w:rsidR="00592C8E">
        <w:rPr>
          <w:rFonts w:ascii="仿宋" w:eastAsia="仿宋" w:hAnsi="仿宋" w:cs="仿宋" w:hint="eastAsia"/>
          <w:kern w:val="0"/>
          <w:sz w:val="32"/>
          <w:szCs w:val="32"/>
        </w:rPr>
        <w:t>继续加强近视眼防控工作。</w:t>
      </w:r>
    </w:p>
    <w:p w:rsidR="00957466" w:rsidRPr="008A7FA6" w:rsidRDefault="00452955" w:rsidP="005346E7">
      <w:pPr>
        <w:spacing w:line="520" w:lineRule="exact"/>
        <w:ind w:firstLineChars="200" w:firstLine="640"/>
        <w:rPr>
          <w:rFonts w:ascii="仿宋" w:eastAsia="仿宋" w:hAnsi="仿宋" w:cs="Times New Roman"/>
          <w:b/>
          <w:bCs/>
          <w:color w:val="000000" w:themeColor="text1"/>
          <w:sz w:val="32"/>
          <w:szCs w:val="32"/>
        </w:rPr>
      </w:pPr>
      <w:r>
        <w:rPr>
          <w:rFonts w:ascii="黑体" w:eastAsia="黑体" w:hAnsi="黑体" w:cs="仿宋" w:hint="eastAsia"/>
          <w:kern w:val="0"/>
          <w:sz w:val="32"/>
          <w:szCs w:val="32"/>
        </w:rPr>
        <w:t>六、加快信息技术应用，</w:t>
      </w:r>
      <w:r w:rsidRPr="008A7FA6">
        <w:rPr>
          <w:rFonts w:ascii="黑体" w:eastAsia="黑体" w:hAnsi="黑体" w:cs="仿宋" w:hint="eastAsia"/>
          <w:color w:val="000000" w:themeColor="text1"/>
          <w:sz w:val="32"/>
          <w:szCs w:val="32"/>
        </w:rPr>
        <w:t>同步提升师生信息化素养和教育教学中的创新运用</w:t>
      </w:r>
    </w:p>
    <w:p w:rsidR="00957466" w:rsidRPr="008A7FA6" w:rsidRDefault="00452955" w:rsidP="005346E7">
      <w:pPr>
        <w:spacing w:line="520" w:lineRule="exact"/>
        <w:ind w:firstLineChars="200" w:firstLine="643"/>
        <w:rPr>
          <w:rFonts w:ascii="仿宋" w:eastAsia="仿宋" w:hAnsi="仿宋" w:cs="仿宋"/>
          <w:sz w:val="32"/>
          <w:szCs w:val="32"/>
        </w:rPr>
      </w:pPr>
      <w:r>
        <w:rPr>
          <w:rFonts w:ascii="仿宋" w:eastAsia="仿宋" w:hAnsi="仿宋" w:cs="仿宋"/>
          <w:b/>
          <w:bCs/>
          <w:sz w:val="32"/>
          <w:szCs w:val="32"/>
        </w:rPr>
        <w:t>2</w:t>
      </w:r>
      <w:r w:rsidR="0020727E">
        <w:rPr>
          <w:rFonts w:ascii="仿宋" w:eastAsia="仿宋" w:hAnsi="仿宋" w:cs="仿宋"/>
          <w:b/>
          <w:bCs/>
          <w:sz w:val="32"/>
          <w:szCs w:val="32"/>
        </w:rPr>
        <w:t>4</w:t>
      </w:r>
      <w:r>
        <w:rPr>
          <w:rFonts w:ascii="仿宋" w:eastAsia="仿宋" w:hAnsi="仿宋" w:cs="仿宋"/>
          <w:b/>
          <w:bCs/>
          <w:sz w:val="32"/>
          <w:szCs w:val="32"/>
        </w:rPr>
        <w:t>.</w:t>
      </w:r>
      <w:r w:rsidR="008507A6">
        <w:rPr>
          <w:rFonts w:ascii="仿宋" w:eastAsia="仿宋" w:hAnsi="仿宋" w:cs="仿宋" w:hint="eastAsia"/>
          <w:b/>
          <w:bCs/>
          <w:sz w:val="32"/>
          <w:szCs w:val="32"/>
        </w:rPr>
        <w:t>强化教育数字化赋能</w:t>
      </w:r>
      <w:r>
        <w:rPr>
          <w:rFonts w:ascii="仿宋" w:eastAsia="仿宋" w:hAnsi="仿宋" w:cs="仿宋" w:hint="eastAsia"/>
          <w:b/>
          <w:bCs/>
          <w:sz w:val="32"/>
          <w:szCs w:val="32"/>
        </w:rPr>
        <w:t>。</w:t>
      </w:r>
      <w:r w:rsidR="008507A6" w:rsidRPr="008507A6">
        <w:rPr>
          <w:rFonts w:ascii="仿宋" w:eastAsia="仿宋" w:hAnsi="仿宋" w:cs="仿宋" w:hint="eastAsia"/>
          <w:bCs/>
          <w:sz w:val="32"/>
          <w:szCs w:val="32"/>
        </w:rPr>
        <w:t>积极参与全省教育数字化战略行动，围绕学生学习、教师教学、学校治理、教育创新，因地制宜加强智慧教育基础设施建设，打造数字化教育新样态。积极参评省级智慧教育示范校，开展教育数字化领导</w:t>
      </w:r>
      <w:proofErr w:type="gramStart"/>
      <w:r w:rsidR="008507A6" w:rsidRPr="008507A6">
        <w:rPr>
          <w:rFonts w:ascii="仿宋" w:eastAsia="仿宋" w:hAnsi="仿宋" w:cs="仿宋" w:hint="eastAsia"/>
          <w:bCs/>
          <w:sz w:val="32"/>
          <w:szCs w:val="32"/>
        </w:rPr>
        <w:t>力培训</w:t>
      </w:r>
      <w:proofErr w:type="gramEnd"/>
      <w:r w:rsidR="008507A6" w:rsidRPr="008507A6">
        <w:rPr>
          <w:rFonts w:ascii="仿宋" w:eastAsia="仿宋" w:hAnsi="仿宋" w:cs="仿宋" w:hint="eastAsia"/>
          <w:bCs/>
          <w:sz w:val="32"/>
          <w:szCs w:val="32"/>
        </w:rPr>
        <w:t>和师生数字素养提升系列活动。</w:t>
      </w:r>
      <w:r>
        <w:rPr>
          <w:rFonts w:ascii="仿宋" w:eastAsia="仿宋" w:hAnsi="仿宋" w:cs="仿宋" w:hint="eastAsia"/>
          <w:sz w:val="32"/>
          <w:szCs w:val="32"/>
        </w:rPr>
        <w:t>2</w:t>
      </w:r>
      <w:r>
        <w:rPr>
          <w:rFonts w:ascii="仿宋" w:eastAsia="仿宋" w:hAnsi="仿宋" w:cs="仿宋"/>
          <w:sz w:val="32"/>
          <w:szCs w:val="32"/>
        </w:rPr>
        <w:t>02</w:t>
      </w:r>
      <w:r w:rsidR="008507A6">
        <w:rPr>
          <w:rFonts w:ascii="仿宋" w:eastAsia="仿宋" w:hAnsi="仿宋" w:cs="仿宋"/>
          <w:sz w:val="32"/>
          <w:szCs w:val="32"/>
        </w:rPr>
        <w:t>4</w:t>
      </w:r>
      <w:r>
        <w:rPr>
          <w:rFonts w:ascii="仿宋" w:eastAsia="仿宋" w:hAnsi="仿宋" w:cs="仿宋" w:hint="eastAsia"/>
          <w:sz w:val="32"/>
          <w:szCs w:val="32"/>
        </w:rPr>
        <w:t>年，中心将</w:t>
      </w:r>
      <w:r w:rsidR="008507A6">
        <w:rPr>
          <w:rFonts w:ascii="仿宋" w:eastAsia="仿宋" w:hAnsi="仿宋" w:cs="仿宋" w:hint="eastAsia"/>
          <w:sz w:val="32"/>
          <w:szCs w:val="32"/>
        </w:rPr>
        <w:t>总结并推广数字赋能精准教学经验，扩大使用覆盖面；同时继续</w:t>
      </w:r>
      <w:r>
        <w:rPr>
          <w:rFonts w:ascii="仿宋" w:eastAsia="仿宋" w:hAnsi="仿宋" w:cs="仿宋"/>
          <w:sz w:val="32"/>
          <w:szCs w:val="32"/>
        </w:rPr>
        <w:t>以赛促练，以赛促用</w:t>
      </w:r>
      <w:r w:rsidR="005346E7">
        <w:rPr>
          <w:rFonts w:ascii="仿宋" w:eastAsia="仿宋" w:hAnsi="仿宋" w:cs="仿宋"/>
          <w:sz w:val="32"/>
          <w:szCs w:val="32"/>
        </w:rPr>
        <w:t>，</w:t>
      </w:r>
      <w:r>
        <w:rPr>
          <w:rFonts w:ascii="仿宋" w:eastAsia="仿宋" w:hAnsi="仿宋" w:cs="仿宋"/>
          <w:sz w:val="32"/>
          <w:szCs w:val="32"/>
        </w:rPr>
        <w:t>上半年举办中心</w:t>
      </w:r>
      <w:proofErr w:type="gramStart"/>
      <w:r>
        <w:rPr>
          <w:rFonts w:ascii="仿宋" w:eastAsia="仿宋" w:hAnsi="仿宋" w:cs="仿宋"/>
          <w:sz w:val="32"/>
          <w:szCs w:val="32"/>
        </w:rPr>
        <w:t>第</w:t>
      </w:r>
      <w:r w:rsidR="0020727E">
        <w:rPr>
          <w:rFonts w:ascii="仿宋" w:eastAsia="仿宋" w:hAnsi="仿宋" w:cs="仿宋" w:hint="eastAsia"/>
          <w:sz w:val="32"/>
          <w:szCs w:val="32"/>
        </w:rPr>
        <w:t>五</w:t>
      </w:r>
      <w:r>
        <w:rPr>
          <w:rFonts w:ascii="仿宋" w:eastAsia="仿宋" w:hAnsi="仿宋" w:cs="仿宋"/>
          <w:sz w:val="32"/>
          <w:szCs w:val="32"/>
        </w:rPr>
        <w:t>届微课大赛</w:t>
      </w:r>
      <w:proofErr w:type="gramEnd"/>
      <w:r>
        <w:rPr>
          <w:rFonts w:ascii="仿宋" w:eastAsia="仿宋" w:hAnsi="仿宋" w:cs="仿宋"/>
          <w:sz w:val="32"/>
          <w:szCs w:val="32"/>
        </w:rPr>
        <w:t>，</w:t>
      </w:r>
      <w:r w:rsidR="008507A6">
        <w:rPr>
          <w:rFonts w:ascii="仿宋" w:eastAsia="仿宋" w:hAnsi="仿宋" w:cs="仿宋" w:hint="eastAsia"/>
          <w:sz w:val="32"/>
          <w:szCs w:val="32"/>
        </w:rPr>
        <w:t>不断</w:t>
      </w:r>
      <w:r>
        <w:rPr>
          <w:rFonts w:ascii="仿宋" w:eastAsia="仿宋" w:hAnsi="仿宋" w:cs="仿宋"/>
          <w:sz w:val="32"/>
          <w:szCs w:val="32"/>
        </w:rPr>
        <w:t>提高广大中青年教师信息技术应用水平</w:t>
      </w:r>
      <w:r>
        <w:rPr>
          <w:rFonts w:ascii="仿宋" w:eastAsia="仿宋" w:hAnsi="仿宋" w:cs="仿宋" w:hint="eastAsia"/>
          <w:sz w:val="32"/>
          <w:szCs w:val="32"/>
        </w:rPr>
        <w:t>。</w:t>
      </w:r>
    </w:p>
    <w:p w:rsidR="00957466" w:rsidRPr="00353B60" w:rsidRDefault="00452955" w:rsidP="00353B60">
      <w:pPr>
        <w:spacing w:line="520" w:lineRule="exact"/>
        <w:ind w:firstLineChars="200" w:firstLine="643"/>
        <w:rPr>
          <w:rFonts w:ascii="仿宋" w:eastAsia="仿宋" w:hAnsi="仿宋" w:cs="仿宋" w:hint="eastAsia"/>
          <w:color w:val="000000" w:themeColor="text1"/>
          <w:sz w:val="32"/>
          <w:szCs w:val="32"/>
        </w:rPr>
      </w:pPr>
      <w:r>
        <w:rPr>
          <w:rFonts w:ascii="仿宋" w:eastAsia="仿宋" w:hAnsi="仿宋" w:cs="仿宋"/>
          <w:b/>
          <w:bCs/>
          <w:sz w:val="32"/>
          <w:szCs w:val="32"/>
        </w:rPr>
        <w:t>2</w:t>
      </w:r>
      <w:r w:rsidR="0020727E">
        <w:rPr>
          <w:rFonts w:ascii="仿宋" w:eastAsia="仿宋" w:hAnsi="仿宋" w:cs="仿宋"/>
          <w:b/>
          <w:bCs/>
          <w:sz w:val="32"/>
          <w:szCs w:val="32"/>
        </w:rPr>
        <w:t>5</w:t>
      </w:r>
      <w:r w:rsidR="001B592A">
        <w:rPr>
          <w:rFonts w:ascii="仿宋" w:eastAsia="仿宋" w:hAnsi="仿宋" w:cs="仿宋" w:hint="eastAsia"/>
          <w:b/>
          <w:bCs/>
          <w:sz w:val="32"/>
          <w:szCs w:val="32"/>
        </w:rPr>
        <w:t>.</w:t>
      </w:r>
      <w:r>
        <w:rPr>
          <w:rFonts w:ascii="仿宋" w:eastAsia="仿宋" w:hAnsi="仿宋" w:cs="仿宋"/>
          <w:b/>
          <w:bCs/>
          <w:sz w:val="32"/>
          <w:szCs w:val="32"/>
        </w:rPr>
        <w:t>继续强化网络安全工作</w:t>
      </w:r>
      <w:r>
        <w:rPr>
          <w:rFonts w:ascii="仿宋" w:eastAsia="仿宋" w:hAnsi="仿宋" w:cs="仿宋" w:hint="eastAsia"/>
          <w:b/>
          <w:bCs/>
          <w:sz w:val="32"/>
          <w:szCs w:val="32"/>
        </w:rPr>
        <w:t>。</w:t>
      </w:r>
      <w:r>
        <w:rPr>
          <w:rFonts w:ascii="仿宋" w:eastAsia="仿宋" w:hAnsi="仿宋" w:cs="仿宋"/>
          <w:sz w:val="32"/>
          <w:szCs w:val="32"/>
        </w:rPr>
        <w:t>积极做好教育信息网络安全等级评定复评工作，做好网络安全宣传工作，严守《网络安全法》，杜绝重大网络安全问题发生。下半年举办网络安全管理应用培训，以增强网络管理人员</w:t>
      </w:r>
      <w:r w:rsidRPr="008A7FA6">
        <w:rPr>
          <w:rFonts w:ascii="仿宋" w:eastAsia="仿宋" w:hAnsi="仿宋" w:cs="仿宋" w:hint="eastAsia"/>
          <w:color w:val="000000" w:themeColor="text1"/>
          <w:sz w:val="32"/>
          <w:szCs w:val="32"/>
        </w:rPr>
        <w:t>的</w:t>
      </w:r>
      <w:r w:rsidRPr="008A7FA6">
        <w:rPr>
          <w:rFonts w:ascii="仿宋" w:eastAsia="仿宋" w:hAnsi="仿宋" w:cs="仿宋"/>
          <w:color w:val="000000" w:themeColor="text1"/>
          <w:sz w:val="32"/>
          <w:szCs w:val="32"/>
        </w:rPr>
        <w:t>网络安全意识和管理水平。</w:t>
      </w:r>
      <w:r w:rsidRPr="008A7FA6">
        <w:rPr>
          <w:rFonts w:ascii="仿宋" w:eastAsia="仿宋" w:hAnsi="仿宋" w:cs="仿宋" w:hint="eastAsia"/>
          <w:color w:val="000000" w:themeColor="text1"/>
          <w:sz w:val="32"/>
          <w:szCs w:val="32"/>
        </w:rPr>
        <w:t>各学校加强网络自我检查整改工作，严格落实网络安全工作要求。202</w:t>
      </w:r>
      <w:r w:rsidR="0020727E">
        <w:rPr>
          <w:rFonts w:ascii="仿宋" w:eastAsia="仿宋" w:hAnsi="仿宋" w:cs="仿宋"/>
          <w:color w:val="000000" w:themeColor="text1"/>
          <w:sz w:val="32"/>
          <w:szCs w:val="32"/>
        </w:rPr>
        <w:t>4</w:t>
      </w:r>
      <w:r w:rsidRPr="008A7FA6">
        <w:rPr>
          <w:rFonts w:ascii="仿宋" w:eastAsia="仿宋" w:hAnsi="仿宋" w:cs="仿宋" w:hint="eastAsia"/>
          <w:color w:val="000000" w:themeColor="text1"/>
          <w:sz w:val="32"/>
          <w:szCs w:val="32"/>
        </w:rPr>
        <w:t>年，中心将强化网络安全与信息化工</w:t>
      </w:r>
      <w:proofErr w:type="gramStart"/>
      <w:r w:rsidRPr="008A7FA6">
        <w:rPr>
          <w:rFonts w:ascii="仿宋" w:eastAsia="仿宋" w:hAnsi="仿宋" w:cs="仿宋" w:hint="eastAsia"/>
          <w:color w:val="000000" w:themeColor="text1"/>
          <w:sz w:val="32"/>
          <w:szCs w:val="32"/>
        </w:rPr>
        <w:t>作考核</w:t>
      </w:r>
      <w:proofErr w:type="gramEnd"/>
      <w:r w:rsidRPr="008A7FA6">
        <w:rPr>
          <w:rFonts w:ascii="仿宋" w:eastAsia="仿宋" w:hAnsi="仿宋" w:cs="仿宋" w:hint="eastAsia"/>
          <w:color w:val="000000" w:themeColor="text1"/>
          <w:sz w:val="32"/>
          <w:szCs w:val="32"/>
        </w:rPr>
        <w:t>力度，将落实情况纳入学校工作综合考核之中。</w:t>
      </w:r>
    </w:p>
    <w:p w:rsidR="00957466" w:rsidRDefault="00452955">
      <w:pPr>
        <w:spacing w:line="520" w:lineRule="exact"/>
        <w:ind w:firstLineChars="200" w:firstLine="643"/>
        <w:jc w:val="center"/>
        <w:rPr>
          <w:rFonts w:ascii="仿宋" w:eastAsia="仿宋" w:hAnsi="仿宋" w:cs="Times New Roman"/>
          <w:b/>
          <w:sz w:val="32"/>
          <w:szCs w:val="32"/>
        </w:rPr>
      </w:pPr>
      <w:r>
        <w:rPr>
          <w:rFonts w:ascii="仿宋" w:eastAsia="仿宋" w:hAnsi="仿宋" w:cs="Times New Roman" w:hint="eastAsia"/>
          <w:b/>
          <w:sz w:val="32"/>
          <w:szCs w:val="32"/>
        </w:rPr>
        <w:lastRenderedPageBreak/>
        <w:t>石油普教中心2</w:t>
      </w:r>
      <w:r>
        <w:rPr>
          <w:rFonts w:ascii="仿宋" w:eastAsia="仿宋" w:hAnsi="仿宋" w:cs="Times New Roman"/>
          <w:b/>
          <w:sz w:val="32"/>
          <w:szCs w:val="32"/>
        </w:rPr>
        <w:t>02</w:t>
      </w:r>
      <w:r w:rsidR="00877647">
        <w:rPr>
          <w:rFonts w:ascii="仿宋" w:eastAsia="仿宋" w:hAnsi="仿宋" w:cs="Times New Roman"/>
          <w:b/>
          <w:sz w:val="32"/>
          <w:szCs w:val="32"/>
        </w:rPr>
        <w:t>4</w:t>
      </w:r>
      <w:r>
        <w:rPr>
          <w:rFonts w:ascii="仿宋" w:eastAsia="仿宋" w:hAnsi="仿宋" w:cs="Times New Roman"/>
          <w:b/>
          <w:sz w:val="32"/>
          <w:szCs w:val="32"/>
        </w:rPr>
        <w:t>年教育教学重点工作运行</w:t>
      </w:r>
      <w:r>
        <w:rPr>
          <w:rFonts w:ascii="仿宋" w:eastAsia="仿宋" w:hAnsi="仿宋" w:cs="Times New Roman" w:hint="eastAsia"/>
          <w:b/>
          <w:sz w:val="32"/>
          <w:szCs w:val="32"/>
        </w:rPr>
        <w:t>表</w:t>
      </w:r>
    </w:p>
    <w:p w:rsidR="00957466" w:rsidRDefault="00452955">
      <w:pPr>
        <w:spacing w:line="520" w:lineRule="exact"/>
        <w:ind w:firstLineChars="200" w:firstLine="643"/>
        <w:jc w:val="center"/>
        <w:rPr>
          <w:rFonts w:ascii="仿宋" w:eastAsia="仿宋" w:hAnsi="仿宋" w:cs="Times New Roman"/>
          <w:b/>
          <w:sz w:val="32"/>
          <w:szCs w:val="32"/>
        </w:rPr>
      </w:pPr>
      <w:r>
        <w:rPr>
          <w:rFonts w:ascii="仿宋" w:eastAsia="仿宋" w:hAnsi="仿宋" w:cs="Times New Roman" w:hint="eastAsia"/>
          <w:b/>
          <w:sz w:val="32"/>
          <w:szCs w:val="32"/>
        </w:rPr>
        <w:t>(202</w:t>
      </w:r>
      <w:r w:rsidR="00877647">
        <w:rPr>
          <w:rFonts w:ascii="仿宋" w:eastAsia="仿宋" w:hAnsi="仿宋" w:cs="Times New Roman"/>
          <w:b/>
          <w:sz w:val="32"/>
          <w:szCs w:val="32"/>
        </w:rPr>
        <w:t>4</w:t>
      </w:r>
      <w:r>
        <w:rPr>
          <w:rFonts w:ascii="仿宋" w:eastAsia="仿宋" w:hAnsi="仿宋" w:cs="Times New Roman" w:hint="eastAsia"/>
          <w:b/>
          <w:sz w:val="32"/>
          <w:szCs w:val="32"/>
        </w:rPr>
        <w:t>年</w:t>
      </w:r>
      <w:r>
        <w:rPr>
          <w:rFonts w:ascii="仿宋" w:eastAsia="仿宋" w:hAnsi="仿宋" w:cs="Times New Roman"/>
          <w:b/>
          <w:sz w:val="32"/>
          <w:szCs w:val="32"/>
        </w:rPr>
        <w:t>2</w:t>
      </w:r>
      <w:r>
        <w:rPr>
          <w:rFonts w:ascii="仿宋" w:eastAsia="仿宋" w:hAnsi="仿宋" w:cs="Times New Roman" w:hint="eastAsia"/>
          <w:b/>
          <w:sz w:val="32"/>
          <w:szCs w:val="32"/>
        </w:rPr>
        <w:t>月-202</w:t>
      </w:r>
      <w:r w:rsidR="00877647">
        <w:rPr>
          <w:rFonts w:ascii="仿宋" w:eastAsia="仿宋" w:hAnsi="仿宋" w:cs="Times New Roman"/>
          <w:b/>
          <w:sz w:val="32"/>
          <w:szCs w:val="32"/>
        </w:rPr>
        <w:t>4</w:t>
      </w:r>
      <w:r>
        <w:rPr>
          <w:rFonts w:ascii="仿宋" w:eastAsia="仿宋" w:hAnsi="仿宋" w:cs="Times New Roman" w:hint="eastAsia"/>
          <w:b/>
          <w:sz w:val="32"/>
          <w:szCs w:val="32"/>
        </w:rPr>
        <w:t>年12月)</w:t>
      </w:r>
    </w:p>
    <w:p w:rsidR="00877647" w:rsidRDefault="00877647">
      <w:pPr>
        <w:spacing w:line="520" w:lineRule="exact"/>
        <w:ind w:firstLineChars="200" w:firstLine="643"/>
        <w:jc w:val="center"/>
        <w:rPr>
          <w:rFonts w:ascii="仿宋" w:eastAsia="仿宋" w:hAnsi="仿宋" w:cs="Times New Roman"/>
          <w:b/>
          <w:sz w:val="32"/>
          <w:szCs w:val="32"/>
        </w:rPr>
      </w:pPr>
    </w:p>
    <w:tbl>
      <w:tblPr>
        <w:tblStyle w:val="a5"/>
        <w:tblW w:w="9351" w:type="dxa"/>
        <w:jc w:val="center"/>
        <w:tblLook w:val="04A0" w:firstRow="1" w:lastRow="0" w:firstColumn="1" w:lastColumn="0" w:noHBand="0" w:noVBand="1"/>
      </w:tblPr>
      <w:tblGrid>
        <w:gridCol w:w="1555"/>
        <w:gridCol w:w="7796"/>
      </w:tblGrid>
      <w:tr w:rsidR="00877647" w:rsidTr="00847CE3">
        <w:trPr>
          <w:jc w:val="center"/>
        </w:trPr>
        <w:tc>
          <w:tcPr>
            <w:tcW w:w="1555" w:type="dxa"/>
            <w:vAlign w:val="center"/>
          </w:tcPr>
          <w:p w:rsidR="00877647" w:rsidRDefault="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月份</w:t>
            </w:r>
          </w:p>
        </w:tc>
        <w:tc>
          <w:tcPr>
            <w:tcW w:w="7796" w:type="dxa"/>
          </w:tcPr>
          <w:p w:rsidR="00877647" w:rsidRDefault="00877647" w:rsidP="00877647">
            <w:pPr>
              <w:spacing w:line="520" w:lineRule="exact"/>
              <w:ind w:firstLineChars="300" w:firstLine="843"/>
              <w:rPr>
                <w:rFonts w:ascii="仿宋" w:eastAsia="仿宋" w:hAnsi="仿宋" w:cs="Times New Roman"/>
                <w:b/>
                <w:sz w:val="28"/>
                <w:szCs w:val="28"/>
              </w:rPr>
            </w:pPr>
            <w:r>
              <w:rPr>
                <w:rFonts w:ascii="仿宋" w:eastAsia="仿宋" w:hAnsi="仿宋" w:cs="Times New Roman" w:hint="eastAsia"/>
                <w:b/>
                <w:sz w:val="28"/>
                <w:szCs w:val="28"/>
              </w:rPr>
              <w:t>教育教学重点工作</w:t>
            </w:r>
          </w:p>
        </w:tc>
      </w:tr>
      <w:tr w:rsidR="00877647" w:rsidTr="00847CE3">
        <w:trPr>
          <w:jc w:val="center"/>
        </w:trPr>
        <w:tc>
          <w:tcPr>
            <w:tcW w:w="1555" w:type="dxa"/>
            <w:vAlign w:val="center"/>
          </w:tcPr>
          <w:p w:rsidR="00877647" w:rsidRDefault="00877647"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2月份</w:t>
            </w:r>
          </w:p>
        </w:tc>
        <w:tc>
          <w:tcPr>
            <w:tcW w:w="7796" w:type="dxa"/>
          </w:tcPr>
          <w:p w:rsid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Pr>
                <w:rFonts w:ascii="仿宋" w:eastAsia="仿宋" w:hAnsi="仿宋" w:cs="Times New Roman" w:hint="eastAsia"/>
                <w:b/>
                <w:sz w:val="28"/>
                <w:szCs w:val="28"/>
              </w:rPr>
              <w:t>制定工作计划，下发2</w:t>
            </w:r>
            <w:r>
              <w:rPr>
                <w:rFonts w:ascii="仿宋" w:eastAsia="仿宋" w:hAnsi="仿宋" w:cs="Times New Roman"/>
                <w:b/>
                <w:sz w:val="28"/>
                <w:szCs w:val="28"/>
              </w:rPr>
              <w:t>024</w:t>
            </w:r>
            <w:r>
              <w:rPr>
                <w:rFonts w:ascii="仿宋" w:eastAsia="仿宋" w:hAnsi="仿宋" w:cs="Times New Roman" w:hint="eastAsia"/>
                <w:b/>
                <w:sz w:val="28"/>
                <w:szCs w:val="28"/>
              </w:rPr>
              <w:t>年度工作要点</w:t>
            </w:r>
          </w:p>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b/>
                <w:sz w:val="28"/>
                <w:szCs w:val="28"/>
              </w:rPr>
              <w:t>2.</w:t>
            </w:r>
            <w:r w:rsidRPr="00877647">
              <w:rPr>
                <w:rFonts w:ascii="仿宋" w:eastAsia="仿宋" w:hAnsi="仿宋" w:cs="Times New Roman" w:hint="eastAsia"/>
                <w:b/>
                <w:sz w:val="28"/>
                <w:szCs w:val="28"/>
              </w:rPr>
              <w:t>两校高三参加未央区统考质量分析会</w:t>
            </w:r>
          </w:p>
          <w:p w:rsid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3</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开学工作检查（</w:t>
            </w:r>
            <w:r w:rsidR="00877647" w:rsidRPr="00877647">
              <w:rPr>
                <w:rFonts w:ascii="仿宋" w:eastAsia="仿宋" w:hAnsi="仿宋" w:cs="Times New Roman"/>
                <w:b/>
                <w:sz w:val="28"/>
                <w:szCs w:val="28"/>
              </w:rPr>
              <w:t>2月26日）</w:t>
            </w:r>
          </w:p>
          <w:p w:rsidR="001B592A"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4.</w:t>
            </w:r>
            <w:r>
              <w:rPr>
                <w:rFonts w:ascii="仿宋" w:eastAsia="仿宋" w:hAnsi="仿宋" w:cs="Times New Roman" w:hint="eastAsia"/>
                <w:b/>
                <w:sz w:val="28"/>
                <w:szCs w:val="28"/>
              </w:rPr>
              <w:t>高</w:t>
            </w:r>
            <w:proofErr w:type="gramStart"/>
            <w:r>
              <w:rPr>
                <w:rFonts w:ascii="仿宋" w:eastAsia="仿宋" w:hAnsi="仿宋" w:cs="Times New Roman" w:hint="eastAsia"/>
                <w:b/>
                <w:sz w:val="28"/>
                <w:szCs w:val="28"/>
              </w:rPr>
              <w:t>三二</w:t>
            </w:r>
            <w:proofErr w:type="gramEnd"/>
            <w:r>
              <w:rPr>
                <w:rFonts w:ascii="仿宋" w:eastAsia="仿宋" w:hAnsi="仿宋" w:cs="Times New Roman" w:hint="eastAsia"/>
                <w:b/>
                <w:sz w:val="28"/>
                <w:szCs w:val="28"/>
              </w:rPr>
              <w:t>轮复习研讨会</w:t>
            </w:r>
          </w:p>
        </w:tc>
      </w:tr>
      <w:tr w:rsidR="00877647" w:rsidTr="00847CE3">
        <w:trPr>
          <w:jc w:val="center"/>
        </w:trPr>
        <w:tc>
          <w:tcPr>
            <w:tcW w:w="1555" w:type="dxa"/>
            <w:vAlign w:val="center"/>
          </w:tcPr>
          <w:p w:rsidR="00877647" w:rsidRDefault="00877647"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3月份</w:t>
            </w:r>
          </w:p>
        </w:tc>
        <w:tc>
          <w:tcPr>
            <w:tcW w:w="7796" w:type="dxa"/>
          </w:tcPr>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77647">
              <w:rPr>
                <w:rFonts w:ascii="仿宋" w:eastAsia="仿宋" w:hAnsi="仿宋" w:cs="Times New Roman" w:hint="eastAsia"/>
                <w:b/>
                <w:sz w:val="28"/>
                <w:szCs w:val="28"/>
              </w:rPr>
              <w:t>教学规范月（集体备课、听课评课、课堂教学、学生教</w:t>
            </w:r>
            <w:r w:rsidR="001B592A">
              <w:rPr>
                <w:rFonts w:ascii="仿宋" w:eastAsia="仿宋" w:hAnsi="仿宋" w:cs="Times New Roman" w:hint="eastAsia"/>
                <w:b/>
                <w:sz w:val="28"/>
                <w:szCs w:val="28"/>
              </w:rPr>
              <w:t>育、作业布置批改、课后服务、学生分层培养、教室卫生、教室文化）</w:t>
            </w:r>
          </w:p>
          <w:p w:rsidR="001B592A" w:rsidRDefault="001B592A" w:rsidP="00877647">
            <w:pPr>
              <w:spacing w:line="460" w:lineRule="exact"/>
              <w:rPr>
                <w:rFonts w:ascii="仿宋" w:eastAsia="仿宋" w:hAnsi="仿宋" w:cs="Times New Roman" w:hint="eastAsia"/>
                <w:b/>
                <w:sz w:val="28"/>
                <w:szCs w:val="28"/>
              </w:rPr>
            </w:pPr>
            <w:r>
              <w:rPr>
                <w:rFonts w:ascii="仿宋" w:eastAsia="仿宋" w:hAnsi="仿宋" w:cs="Times New Roman"/>
                <w:b/>
                <w:sz w:val="28"/>
                <w:szCs w:val="28"/>
              </w:rPr>
              <w:t>2.</w:t>
            </w:r>
            <w:r w:rsidR="00353B60">
              <w:rPr>
                <w:rFonts w:ascii="仿宋" w:eastAsia="仿宋" w:hAnsi="仿宋" w:cs="Times New Roman" w:hint="eastAsia"/>
                <w:b/>
                <w:sz w:val="28"/>
                <w:szCs w:val="28"/>
              </w:rPr>
              <w:t>召开名师工作室主持人中期述职大会</w:t>
            </w:r>
          </w:p>
          <w:p w:rsidR="001B592A" w:rsidRDefault="001B592A"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3</w:t>
            </w:r>
            <w:r>
              <w:rPr>
                <w:rFonts w:ascii="仿宋" w:eastAsia="仿宋" w:hAnsi="仿宋" w:cs="Times New Roman"/>
                <w:b/>
                <w:sz w:val="28"/>
                <w:szCs w:val="28"/>
              </w:rPr>
              <w:t>.组织参加</w:t>
            </w:r>
            <w:r w:rsidRPr="00877647">
              <w:rPr>
                <w:rFonts w:ascii="仿宋" w:eastAsia="仿宋" w:hAnsi="仿宋" w:cs="Times New Roman" w:hint="eastAsia"/>
                <w:b/>
                <w:sz w:val="28"/>
                <w:szCs w:val="28"/>
              </w:rPr>
              <w:t>初</w:t>
            </w:r>
            <w:proofErr w:type="gramStart"/>
            <w:r w:rsidRPr="00877647">
              <w:rPr>
                <w:rFonts w:ascii="仿宋" w:eastAsia="仿宋" w:hAnsi="仿宋" w:cs="Times New Roman" w:hint="eastAsia"/>
                <w:b/>
                <w:sz w:val="28"/>
                <w:szCs w:val="28"/>
              </w:rPr>
              <w:t>三一</w:t>
            </w:r>
            <w:proofErr w:type="gramEnd"/>
            <w:r w:rsidRPr="00877647">
              <w:rPr>
                <w:rFonts w:ascii="仿宋" w:eastAsia="仿宋" w:hAnsi="仿宋" w:cs="Times New Roman" w:hint="eastAsia"/>
                <w:b/>
                <w:sz w:val="28"/>
                <w:szCs w:val="28"/>
              </w:rPr>
              <w:t>轮复习研讨会</w:t>
            </w:r>
          </w:p>
          <w:p w:rsidR="00877647" w:rsidRP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4</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省级教学能手评选参评人员校级培训</w:t>
            </w:r>
          </w:p>
          <w:p w:rsidR="00877647" w:rsidRP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5</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作业设计及案例评选校内选拔</w:t>
            </w:r>
          </w:p>
          <w:p w:rsidR="00877647" w:rsidRP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6</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组织参加第</w:t>
            </w:r>
            <w:r w:rsidR="00877647" w:rsidRPr="00877647">
              <w:rPr>
                <w:rFonts w:ascii="仿宋" w:eastAsia="仿宋" w:hAnsi="仿宋" w:cs="Times New Roman"/>
                <w:b/>
                <w:sz w:val="28"/>
                <w:szCs w:val="28"/>
              </w:rPr>
              <w:t>38届陕西省青少年科技创新大赛</w:t>
            </w:r>
          </w:p>
          <w:p w:rsidR="00877647" w:rsidRP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7</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组织参加陕西省第八届中小学（中职）</w:t>
            </w:r>
            <w:proofErr w:type="gramStart"/>
            <w:r w:rsidR="00877647" w:rsidRPr="00877647">
              <w:rPr>
                <w:rFonts w:ascii="仿宋" w:eastAsia="仿宋" w:hAnsi="仿宋" w:cs="Times New Roman" w:hint="eastAsia"/>
                <w:b/>
                <w:sz w:val="28"/>
                <w:szCs w:val="28"/>
              </w:rPr>
              <w:t>微课与</w:t>
            </w:r>
            <w:proofErr w:type="gramEnd"/>
            <w:r w:rsidR="00877647" w:rsidRPr="00877647">
              <w:rPr>
                <w:rFonts w:ascii="仿宋" w:eastAsia="仿宋" w:hAnsi="仿宋" w:cs="Times New Roman" w:hint="eastAsia"/>
                <w:b/>
                <w:sz w:val="28"/>
                <w:szCs w:val="28"/>
              </w:rPr>
              <w:t>信息化教学创新大赛</w:t>
            </w:r>
          </w:p>
          <w:p w:rsidR="00877647" w:rsidRP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8</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编印中心教师自主研修读本</w:t>
            </w:r>
          </w:p>
          <w:p w:rsidR="00877647" w:rsidRDefault="001B592A" w:rsidP="00877647">
            <w:pPr>
              <w:spacing w:line="460" w:lineRule="exact"/>
              <w:rPr>
                <w:rFonts w:ascii="仿宋" w:eastAsia="仿宋" w:hAnsi="仿宋" w:cs="Times New Roman"/>
                <w:b/>
                <w:sz w:val="28"/>
                <w:szCs w:val="28"/>
              </w:rPr>
            </w:pPr>
            <w:r>
              <w:rPr>
                <w:rFonts w:ascii="仿宋" w:eastAsia="仿宋" w:hAnsi="仿宋" w:cs="Times New Roman"/>
                <w:b/>
                <w:sz w:val="28"/>
                <w:szCs w:val="28"/>
              </w:rPr>
              <w:t>9</w:t>
            </w:r>
            <w:r w:rsidR="00877647">
              <w:rPr>
                <w:rFonts w:ascii="仿宋" w:eastAsia="仿宋" w:hAnsi="仿宋" w:cs="Times New Roman"/>
                <w:b/>
                <w:sz w:val="28"/>
                <w:szCs w:val="28"/>
              </w:rPr>
              <w:t>.</w:t>
            </w:r>
            <w:r w:rsidR="00877647" w:rsidRPr="00877647">
              <w:rPr>
                <w:rFonts w:ascii="仿宋" w:eastAsia="仿宋" w:hAnsi="仿宋" w:cs="Times New Roman" w:hint="eastAsia"/>
                <w:b/>
                <w:sz w:val="28"/>
                <w:szCs w:val="28"/>
              </w:rPr>
              <w:t>各校完成国家学生体质健康测试成绩评定</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4月份</w:t>
            </w:r>
          </w:p>
        </w:tc>
        <w:tc>
          <w:tcPr>
            <w:tcW w:w="7796" w:type="dxa"/>
          </w:tcPr>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77647">
              <w:rPr>
                <w:rFonts w:ascii="仿宋" w:eastAsia="仿宋" w:hAnsi="仿宋" w:cs="Times New Roman" w:hint="eastAsia"/>
                <w:b/>
                <w:sz w:val="28"/>
                <w:szCs w:val="28"/>
              </w:rPr>
              <w:t>中心教学能手及教坛新秀大赛</w:t>
            </w:r>
          </w:p>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2</w:t>
            </w:r>
            <w:r>
              <w:rPr>
                <w:rFonts w:ascii="仿宋" w:eastAsia="仿宋" w:hAnsi="仿宋" w:cs="Times New Roman"/>
                <w:b/>
                <w:sz w:val="28"/>
                <w:szCs w:val="28"/>
              </w:rPr>
              <w:t>.</w:t>
            </w:r>
            <w:r w:rsidRPr="00877647">
              <w:rPr>
                <w:rFonts w:ascii="仿宋" w:eastAsia="仿宋" w:hAnsi="仿宋" w:cs="Times New Roman" w:hint="eastAsia"/>
                <w:b/>
                <w:sz w:val="28"/>
                <w:szCs w:val="28"/>
              </w:rPr>
              <w:t>参评省直能手选拔赛的校内强化培训</w:t>
            </w:r>
          </w:p>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b/>
                <w:sz w:val="28"/>
                <w:szCs w:val="28"/>
              </w:rPr>
              <w:t>3.</w:t>
            </w:r>
            <w:r w:rsidRPr="00877647">
              <w:rPr>
                <w:rFonts w:ascii="仿宋" w:eastAsia="仿宋" w:hAnsi="仿宋" w:cs="Times New Roman" w:hint="eastAsia"/>
                <w:b/>
                <w:sz w:val="28"/>
                <w:szCs w:val="28"/>
              </w:rPr>
              <w:t>组织各校参加“春芽杯”艺术大赛</w:t>
            </w:r>
          </w:p>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b/>
                <w:sz w:val="28"/>
                <w:szCs w:val="28"/>
              </w:rPr>
              <w:t>4.</w:t>
            </w:r>
            <w:r w:rsidRPr="00877647">
              <w:rPr>
                <w:rFonts w:ascii="仿宋" w:eastAsia="仿宋" w:hAnsi="仿宋" w:cs="Times New Roman" w:hint="eastAsia"/>
                <w:b/>
                <w:sz w:val="28"/>
                <w:szCs w:val="28"/>
              </w:rPr>
              <w:t>新时代爱国卫生运动督查</w:t>
            </w:r>
          </w:p>
          <w:p w:rsidR="00877647" w:rsidRDefault="00877647" w:rsidP="00877647">
            <w:pPr>
              <w:spacing w:line="460" w:lineRule="exact"/>
              <w:rPr>
                <w:rFonts w:ascii="仿宋" w:eastAsia="仿宋" w:hAnsi="仿宋" w:cs="Times New Roman"/>
                <w:b/>
                <w:sz w:val="28"/>
                <w:szCs w:val="28"/>
              </w:rPr>
            </w:pPr>
            <w:r>
              <w:rPr>
                <w:rFonts w:ascii="仿宋" w:eastAsia="仿宋" w:hAnsi="仿宋" w:cs="Times New Roman"/>
                <w:b/>
                <w:sz w:val="28"/>
                <w:szCs w:val="28"/>
              </w:rPr>
              <w:t>5.</w:t>
            </w:r>
            <w:proofErr w:type="gramStart"/>
            <w:r w:rsidRPr="00877647">
              <w:rPr>
                <w:rFonts w:ascii="仿宋" w:eastAsia="仿宋" w:hAnsi="仿宋" w:cs="Times New Roman" w:hint="eastAsia"/>
                <w:b/>
                <w:sz w:val="28"/>
                <w:szCs w:val="28"/>
              </w:rPr>
              <w:t>安排国</w:t>
            </w:r>
            <w:proofErr w:type="gramEnd"/>
            <w:r w:rsidRPr="00877647">
              <w:rPr>
                <w:rFonts w:ascii="仿宋" w:eastAsia="仿宋" w:hAnsi="仿宋" w:cs="Times New Roman" w:hint="eastAsia"/>
                <w:b/>
                <w:sz w:val="28"/>
                <w:szCs w:val="28"/>
              </w:rPr>
              <w:t>培、省</w:t>
            </w:r>
            <w:proofErr w:type="gramStart"/>
            <w:r w:rsidRPr="00877647">
              <w:rPr>
                <w:rFonts w:ascii="仿宋" w:eastAsia="仿宋" w:hAnsi="仿宋" w:cs="Times New Roman" w:hint="eastAsia"/>
                <w:b/>
                <w:sz w:val="28"/>
                <w:szCs w:val="28"/>
              </w:rPr>
              <w:t>培相关</w:t>
            </w:r>
            <w:proofErr w:type="gramEnd"/>
            <w:r w:rsidRPr="00877647">
              <w:rPr>
                <w:rFonts w:ascii="仿宋" w:eastAsia="仿宋" w:hAnsi="仿宋" w:cs="Times New Roman" w:hint="eastAsia"/>
                <w:b/>
                <w:sz w:val="28"/>
                <w:szCs w:val="28"/>
              </w:rPr>
              <w:t>工作</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5月份</w:t>
            </w:r>
          </w:p>
        </w:tc>
        <w:tc>
          <w:tcPr>
            <w:tcW w:w="7796" w:type="dxa"/>
          </w:tcPr>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77647">
              <w:rPr>
                <w:rFonts w:ascii="仿宋" w:eastAsia="仿宋" w:hAnsi="仿宋" w:cs="Times New Roman" w:hint="eastAsia"/>
                <w:b/>
                <w:sz w:val="28"/>
                <w:szCs w:val="28"/>
              </w:rPr>
              <w:t>组织参加陕西省第二十四届学生信息素养提升实践活动</w:t>
            </w:r>
          </w:p>
          <w:p w:rsidR="00877647" w:rsidRPr="00877647" w:rsidRDefault="00877647" w:rsidP="00877647">
            <w:pPr>
              <w:spacing w:line="460" w:lineRule="exact"/>
              <w:rPr>
                <w:rFonts w:ascii="仿宋" w:eastAsia="仿宋" w:hAnsi="仿宋" w:cs="Times New Roman"/>
                <w:b/>
                <w:sz w:val="28"/>
                <w:szCs w:val="28"/>
              </w:rPr>
            </w:pPr>
            <w:r>
              <w:rPr>
                <w:rFonts w:ascii="仿宋" w:eastAsia="仿宋" w:hAnsi="仿宋" w:cs="Times New Roman"/>
                <w:b/>
                <w:sz w:val="28"/>
                <w:szCs w:val="28"/>
              </w:rPr>
              <w:t>2.</w:t>
            </w:r>
            <w:r w:rsidRPr="00877647">
              <w:rPr>
                <w:rFonts w:ascii="仿宋" w:eastAsia="仿宋" w:hAnsi="仿宋" w:cs="Times New Roman" w:hint="eastAsia"/>
                <w:b/>
                <w:sz w:val="28"/>
                <w:szCs w:val="28"/>
              </w:rPr>
              <w:t>班主任基本功大赛</w:t>
            </w:r>
          </w:p>
          <w:p w:rsidR="00877647" w:rsidRDefault="00877647" w:rsidP="00877647">
            <w:pPr>
              <w:spacing w:line="460" w:lineRule="exact"/>
              <w:rPr>
                <w:rFonts w:ascii="仿宋" w:eastAsia="仿宋" w:hAnsi="仿宋" w:cs="Times New Roman"/>
                <w:b/>
                <w:sz w:val="28"/>
                <w:szCs w:val="28"/>
              </w:rPr>
            </w:pPr>
            <w:r>
              <w:rPr>
                <w:rFonts w:ascii="仿宋" w:eastAsia="仿宋" w:hAnsi="仿宋" w:cs="Times New Roman" w:hint="eastAsia"/>
                <w:b/>
                <w:sz w:val="28"/>
                <w:szCs w:val="28"/>
              </w:rPr>
              <w:t>3</w:t>
            </w:r>
            <w:r>
              <w:rPr>
                <w:rFonts w:ascii="仿宋" w:eastAsia="仿宋" w:hAnsi="仿宋" w:cs="Times New Roman"/>
                <w:b/>
                <w:sz w:val="28"/>
                <w:szCs w:val="28"/>
              </w:rPr>
              <w:t>.</w:t>
            </w:r>
            <w:r w:rsidRPr="00877647">
              <w:rPr>
                <w:rFonts w:ascii="仿宋" w:eastAsia="仿宋" w:hAnsi="仿宋" w:cs="Times New Roman" w:hint="eastAsia"/>
                <w:b/>
                <w:sz w:val="28"/>
                <w:szCs w:val="28"/>
              </w:rPr>
              <w:t>小学质量监测抽查</w:t>
            </w:r>
            <w:r>
              <w:rPr>
                <w:rFonts w:ascii="仿宋" w:eastAsia="仿宋" w:hAnsi="仿宋" w:cs="Times New Roman" w:hint="eastAsia"/>
                <w:b/>
                <w:sz w:val="28"/>
                <w:szCs w:val="28"/>
              </w:rPr>
              <w:t>命题与审核</w:t>
            </w:r>
          </w:p>
          <w:p w:rsidR="00877647" w:rsidRDefault="00877647" w:rsidP="00877647">
            <w:pPr>
              <w:spacing w:line="460" w:lineRule="exact"/>
              <w:rPr>
                <w:rFonts w:ascii="仿宋" w:eastAsia="仿宋" w:hAnsi="仿宋" w:cs="Times New Roman"/>
                <w:b/>
                <w:sz w:val="28"/>
                <w:szCs w:val="28"/>
              </w:rPr>
            </w:pPr>
            <w:bookmarkStart w:id="3" w:name="_GoBack"/>
            <w:bookmarkEnd w:id="3"/>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lastRenderedPageBreak/>
              <w:t>6月份</w:t>
            </w:r>
          </w:p>
        </w:tc>
        <w:tc>
          <w:tcPr>
            <w:tcW w:w="7796" w:type="dxa"/>
          </w:tcPr>
          <w:p w:rsidR="00877647" w:rsidRPr="00877647" w:rsidRDefault="00877647"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77647">
              <w:rPr>
                <w:rFonts w:ascii="仿宋" w:eastAsia="仿宋" w:hAnsi="仿宋" w:cs="Times New Roman" w:hint="eastAsia"/>
                <w:b/>
                <w:sz w:val="28"/>
                <w:szCs w:val="28"/>
              </w:rPr>
              <w:t>九年级调研测试</w:t>
            </w:r>
            <w:r w:rsidR="00847CE3">
              <w:rPr>
                <w:rFonts w:ascii="仿宋" w:eastAsia="仿宋" w:hAnsi="仿宋" w:cs="Times New Roman" w:hint="eastAsia"/>
                <w:b/>
                <w:sz w:val="28"/>
                <w:szCs w:val="28"/>
              </w:rPr>
              <w:t>，</w:t>
            </w:r>
            <w:r>
              <w:rPr>
                <w:rFonts w:ascii="仿宋" w:eastAsia="仿宋" w:hAnsi="仿宋" w:cs="Times New Roman" w:hint="eastAsia"/>
                <w:b/>
                <w:sz w:val="28"/>
                <w:szCs w:val="28"/>
              </w:rPr>
              <w:t>八、九年级中考，高三高考</w:t>
            </w:r>
          </w:p>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2</w:t>
            </w:r>
            <w:r>
              <w:rPr>
                <w:rFonts w:ascii="仿宋" w:eastAsia="仿宋" w:hAnsi="仿宋" w:cs="Times New Roman"/>
                <w:b/>
                <w:sz w:val="28"/>
                <w:szCs w:val="28"/>
              </w:rPr>
              <w:t>.</w:t>
            </w:r>
            <w:r w:rsidR="00877647" w:rsidRPr="00877647">
              <w:rPr>
                <w:rFonts w:ascii="仿宋" w:eastAsia="仿宋" w:hAnsi="仿宋" w:cs="Times New Roman" w:hint="eastAsia"/>
                <w:b/>
                <w:sz w:val="28"/>
                <w:szCs w:val="28"/>
              </w:rPr>
              <w:t>高考成绩统计分析</w:t>
            </w:r>
          </w:p>
          <w:p w:rsidR="00847CE3"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3</w:t>
            </w:r>
            <w:r>
              <w:rPr>
                <w:rFonts w:ascii="仿宋" w:eastAsia="仿宋" w:hAnsi="仿宋" w:cs="Times New Roman"/>
                <w:b/>
                <w:sz w:val="28"/>
                <w:szCs w:val="28"/>
              </w:rPr>
              <w:t>.</w:t>
            </w:r>
            <w:r>
              <w:rPr>
                <w:rFonts w:hint="eastAsia"/>
              </w:rPr>
              <w:t xml:space="preserve"> </w:t>
            </w:r>
            <w:r w:rsidRPr="00847CE3">
              <w:rPr>
                <w:rFonts w:ascii="仿宋" w:eastAsia="仿宋" w:hAnsi="仿宋" w:cs="Times New Roman" w:hint="eastAsia"/>
                <w:b/>
                <w:sz w:val="28"/>
                <w:szCs w:val="28"/>
              </w:rPr>
              <w:t>小学质量监测抽查</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7月份</w:t>
            </w:r>
          </w:p>
        </w:tc>
        <w:tc>
          <w:tcPr>
            <w:tcW w:w="7796" w:type="dxa"/>
          </w:tcPr>
          <w:p w:rsidR="00847CE3" w:rsidRPr="00847CE3" w:rsidRDefault="00847CE3" w:rsidP="00847CE3">
            <w:pPr>
              <w:tabs>
                <w:tab w:val="left" w:pos="780"/>
              </w:tabs>
              <w:spacing w:line="520" w:lineRule="exact"/>
              <w:rPr>
                <w:rFonts w:ascii="仿宋" w:eastAsia="仿宋" w:hAnsi="仿宋" w:cs="Times New Roman"/>
                <w:b/>
                <w:sz w:val="28"/>
                <w:szCs w:val="28"/>
              </w:rPr>
            </w:pPr>
            <w:r>
              <w:rPr>
                <w:rFonts w:ascii="仿宋" w:eastAsia="仿宋" w:hAnsi="仿宋" w:cs="Times New Roman"/>
                <w:b/>
                <w:sz w:val="28"/>
                <w:szCs w:val="28"/>
              </w:rPr>
              <w:t>1.</w:t>
            </w:r>
            <w:r w:rsidRPr="00847CE3">
              <w:rPr>
                <w:rFonts w:ascii="仿宋" w:eastAsia="仿宋" w:hAnsi="仿宋" w:cs="Times New Roman" w:hint="eastAsia"/>
                <w:b/>
                <w:sz w:val="28"/>
                <w:szCs w:val="28"/>
              </w:rPr>
              <w:t>中考成绩统计分析</w:t>
            </w:r>
          </w:p>
          <w:p w:rsidR="00847CE3" w:rsidRPr="00847CE3" w:rsidRDefault="00847CE3" w:rsidP="00847CE3">
            <w:pPr>
              <w:tabs>
                <w:tab w:val="left" w:pos="780"/>
              </w:tabs>
              <w:spacing w:line="520" w:lineRule="exact"/>
              <w:rPr>
                <w:rFonts w:ascii="仿宋" w:eastAsia="仿宋" w:hAnsi="仿宋" w:cs="Times New Roman"/>
                <w:b/>
                <w:sz w:val="28"/>
                <w:szCs w:val="28"/>
              </w:rPr>
            </w:pPr>
            <w:r>
              <w:rPr>
                <w:rFonts w:ascii="仿宋" w:eastAsia="仿宋" w:hAnsi="仿宋" w:cs="Times New Roman" w:hint="eastAsia"/>
                <w:b/>
                <w:sz w:val="28"/>
                <w:szCs w:val="28"/>
              </w:rPr>
              <w:t>2</w:t>
            </w:r>
            <w:r>
              <w:rPr>
                <w:rFonts w:ascii="仿宋" w:eastAsia="仿宋" w:hAnsi="仿宋" w:cs="Times New Roman"/>
                <w:b/>
                <w:sz w:val="28"/>
                <w:szCs w:val="28"/>
              </w:rPr>
              <w:t>.</w:t>
            </w:r>
            <w:r w:rsidRPr="00847CE3">
              <w:rPr>
                <w:rFonts w:ascii="仿宋" w:eastAsia="仿宋" w:hAnsi="仿宋" w:cs="Times New Roman" w:hint="eastAsia"/>
                <w:b/>
                <w:sz w:val="28"/>
                <w:szCs w:val="28"/>
              </w:rPr>
              <w:t>陕西省基础教育教学成果奖的上报材料打磨</w:t>
            </w:r>
          </w:p>
          <w:p w:rsidR="00847CE3" w:rsidRPr="00847CE3" w:rsidRDefault="00847CE3" w:rsidP="00847CE3">
            <w:pPr>
              <w:tabs>
                <w:tab w:val="left" w:pos="780"/>
              </w:tabs>
              <w:spacing w:line="520" w:lineRule="exact"/>
              <w:rPr>
                <w:rFonts w:ascii="仿宋" w:eastAsia="仿宋" w:hAnsi="仿宋" w:cs="Times New Roman"/>
                <w:b/>
                <w:sz w:val="28"/>
                <w:szCs w:val="28"/>
              </w:rPr>
            </w:pPr>
            <w:r>
              <w:rPr>
                <w:rFonts w:ascii="仿宋" w:eastAsia="仿宋" w:hAnsi="仿宋" w:cs="Times New Roman"/>
                <w:b/>
                <w:sz w:val="28"/>
                <w:szCs w:val="28"/>
              </w:rPr>
              <w:t>3.</w:t>
            </w:r>
            <w:r w:rsidRPr="00847CE3">
              <w:rPr>
                <w:rFonts w:ascii="仿宋" w:eastAsia="仿宋" w:hAnsi="仿宋" w:cs="Times New Roman" w:hint="eastAsia"/>
                <w:b/>
                <w:sz w:val="28"/>
                <w:szCs w:val="28"/>
              </w:rPr>
              <w:t>审核中心课题中期报告</w:t>
            </w:r>
          </w:p>
          <w:p w:rsidR="00847CE3" w:rsidRPr="00847CE3" w:rsidRDefault="00847CE3" w:rsidP="00847CE3">
            <w:pPr>
              <w:tabs>
                <w:tab w:val="left" w:pos="780"/>
              </w:tabs>
              <w:spacing w:line="520" w:lineRule="exact"/>
              <w:rPr>
                <w:rFonts w:ascii="仿宋" w:eastAsia="仿宋" w:hAnsi="仿宋" w:cs="Times New Roman"/>
                <w:b/>
                <w:sz w:val="28"/>
                <w:szCs w:val="28"/>
              </w:rPr>
            </w:pPr>
            <w:r>
              <w:rPr>
                <w:rFonts w:ascii="仿宋" w:eastAsia="仿宋" w:hAnsi="仿宋" w:cs="Times New Roman" w:hint="eastAsia"/>
                <w:b/>
                <w:sz w:val="28"/>
                <w:szCs w:val="28"/>
              </w:rPr>
              <w:t>4</w:t>
            </w:r>
            <w:r>
              <w:rPr>
                <w:rFonts w:ascii="仿宋" w:eastAsia="仿宋" w:hAnsi="仿宋" w:cs="Times New Roman"/>
                <w:b/>
                <w:sz w:val="28"/>
                <w:szCs w:val="28"/>
              </w:rPr>
              <w:t>.</w:t>
            </w:r>
            <w:r w:rsidRPr="00847CE3">
              <w:rPr>
                <w:rFonts w:ascii="仿宋" w:eastAsia="仿宋" w:hAnsi="仿宋" w:cs="Times New Roman" w:hint="eastAsia"/>
                <w:b/>
                <w:sz w:val="28"/>
                <w:szCs w:val="28"/>
              </w:rPr>
              <w:t>暑期各类培训</w:t>
            </w:r>
          </w:p>
          <w:p w:rsidR="00877647" w:rsidRDefault="00847CE3" w:rsidP="00847CE3">
            <w:pPr>
              <w:tabs>
                <w:tab w:val="left" w:pos="780"/>
              </w:tabs>
              <w:spacing w:line="520" w:lineRule="exact"/>
              <w:rPr>
                <w:rFonts w:ascii="仿宋" w:eastAsia="仿宋" w:hAnsi="仿宋" w:cs="Times New Roman"/>
                <w:b/>
                <w:sz w:val="28"/>
                <w:szCs w:val="28"/>
              </w:rPr>
            </w:pPr>
            <w:r>
              <w:rPr>
                <w:rFonts w:ascii="仿宋" w:eastAsia="仿宋" w:hAnsi="仿宋" w:cs="Times New Roman" w:hint="eastAsia"/>
                <w:b/>
                <w:sz w:val="28"/>
                <w:szCs w:val="28"/>
              </w:rPr>
              <w:t>5</w:t>
            </w:r>
            <w:r>
              <w:rPr>
                <w:rFonts w:ascii="仿宋" w:eastAsia="仿宋" w:hAnsi="仿宋" w:cs="Times New Roman"/>
                <w:b/>
                <w:sz w:val="28"/>
                <w:szCs w:val="28"/>
              </w:rPr>
              <w:t>.</w:t>
            </w:r>
            <w:r w:rsidRPr="00847CE3">
              <w:rPr>
                <w:rFonts w:ascii="仿宋" w:eastAsia="仿宋" w:hAnsi="仿宋" w:cs="Times New Roman" w:hint="eastAsia"/>
                <w:b/>
                <w:sz w:val="28"/>
                <w:szCs w:val="28"/>
              </w:rPr>
              <w:t>发布中心课题申报通知</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8月份</w:t>
            </w:r>
          </w:p>
        </w:tc>
        <w:tc>
          <w:tcPr>
            <w:tcW w:w="7796" w:type="dxa"/>
          </w:tcPr>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47CE3">
              <w:rPr>
                <w:rFonts w:ascii="仿宋" w:eastAsia="仿宋" w:hAnsi="仿宋" w:cs="Times New Roman" w:hint="eastAsia"/>
                <w:b/>
                <w:sz w:val="28"/>
                <w:szCs w:val="28"/>
              </w:rPr>
              <w:t>中心精品课程评选</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2</w:t>
            </w:r>
            <w:r>
              <w:rPr>
                <w:rFonts w:ascii="仿宋" w:eastAsia="仿宋" w:hAnsi="仿宋" w:cs="Times New Roman"/>
                <w:b/>
                <w:sz w:val="28"/>
                <w:szCs w:val="28"/>
              </w:rPr>
              <w:t>.</w:t>
            </w:r>
            <w:r w:rsidRPr="00847CE3">
              <w:rPr>
                <w:rFonts w:ascii="仿宋" w:eastAsia="仿宋" w:hAnsi="仿宋" w:cs="Times New Roman" w:hint="eastAsia"/>
                <w:b/>
                <w:sz w:val="28"/>
                <w:szCs w:val="28"/>
              </w:rPr>
              <w:t>名师工作室年度考核</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3</w:t>
            </w:r>
            <w:r>
              <w:rPr>
                <w:rFonts w:ascii="仿宋" w:eastAsia="仿宋" w:hAnsi="仿宋" w:cs="Times New Roman"/>
                <w:b/>
                <w:sz w:val="28"/>
                <w:szCs w:val="28"/>
              </w:rPr>
              <w:t>.</w:t>
            </w:r>
            <w:r w:rsidRPr="00847CE3">
              <w:rPr>
                <w:rFonts w:ascii="仿宋" w:eastAsia="仿宋" w:hAnsi="仿宋" w:cs="Times New Roman" w:hint="eastAsia"/>
                <w:b/>
                <w:sz w:val="28"/>
                <w:szCs w:val="28"/>
              </w:rPr>
              <w:t>中心质量分析会</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4</w:t>
            </w:r>
            <w:r>
              <w:rPr>
                <w:rFonts w:ascii="仿宋" w:eastAsia="仿宋" w:hAnsi="仿宋" w:cs="Times New Roman"/>
                <w:b/>
                <w:sz w:val="28"/>
                <w:szCs w:val="28"/>
              </w:rPr>
              <w:t>.</w:t>
            </w:r>
            <w:r w:rsidRPr="00847CE3">
              <w:rPr>
                <w:rFonts w:ascii="仿宋" w:eastAsia="仿宋" w:hAnsi="仿宋" w:cs="Times New Roman" w:hint="eastAsia"/>
                <w:b/>
                <w:sz w:val="28"/>
                <w:szCs w:val="28"/>
              </w:rPr>
              <w:t>新入职教师培训</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5</w:t>
            </w:r>
            <w:r>
              <w:rPr>
                <w:rFonts w:ascii="仿宋" w:eastAsia="仿宋" w:hAnsi="仿宋" w:cs="Times New Roman"/>
                <w:b/>
                <w:sz w:val="28"/>
                <w:szCs w:val="28"/>
              </w:rPr>
              <w:t>.</w:t>
            </w:r>
            <w:r w:rsidRPr="00847CE3">
              <w:rPr>
                <w:rFonts w:ascii="仿宋" w:eastAsia="仿宋" w:hAnsi="仿宋" w:cs="Times New Roman" w:hint="eastAsia"/>
                <w:b/>
                <w:sz w:val="28"/>
                <w:szCs w:val="28"/>
              </w:rPr>
              <w:t>年级组长和班主任论坛、各学校优秀团队建设工作总结</w:t>
            </w:r>
          </w:p>
          <w:p w:rsidR="00877647"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6.</w:t>
            </w:r>
            <w:r w:rsidRPr="00847CE3">
              <w:rPr>
                <w:rFonts w:ascii="仿宋" w:eastAsia="仿宋" w:hAnsi="仿宋" w:cs="Times New Roman" w:hint="eastAsia"/>
                <w:b/>
                <w:sz w:val="28"/>
                <w:szCs w:val="28"/>
              </w:rPr>
              <w:t>数字赋能质量提升先进个人、先进</w:t>
            </w:r>
            <w:proofErr w:type="gramStart"/>
            <w:r w:rsidRPr="00847CE3">
              <w:rPr>
                <w:rFonts w:ascii="仿宋" w:eastAsia="仿宋" w:hAnsi="仿宋" w:cs="Times New Roman" w:hint="eastAsia"/>
                <w:b/>
                <w:sz w:val="28"/>
                <w:szCs w:val="28"/>
              </w:rPr>
              <w:t>备课组</w:t>
            </w:r>
            <w:proofErr w:type="gramEnd"/>
            <w:r w:rsidRPr="00847CE3">
              <w:rPr>
                <w:rFonts w:ascii="仿宋" w:eastAsia="仿宋" w:hAnsi="仿宋" w:cs="Times New Roman" w:hint="eastAsia"/>
                <w:b/>
                <w:sz w:val="28"/>
                <w:szCs w:val="28"/>
              </w:rPr>
              <w:t>评选</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9月份</w:t>
            </w:r>
          </w:p>
        </w:tc>
        <w:tc>
          <w:tcPr>
            <w:tcW w:w="7796" w:type="dxa"/>
          </w:tcPr>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47CE3">
              <w:rPr>
                <w:rFonts w:ascii="仿宋" w:eastAsia="仿宋" w:hAnsi="仿宋" w:cs="Times New Roman" w:hint="eastAsia"/>
                <w:b/>
                <w:sz w:val="28"/>
                <w:szCs w:val="28"/>
              </w:rPr>
              <w:t>开学工作检查</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2</w:t>
            </w:r>
            <w:r>
              <w:rPr>
                <w:rFonts w:ascii="仿宋" w:eastAsia="仿宋" w:hAnsi="仿宋" w:cs="Times New Roman"/>
                <w:b/>
                <w:sz w:val="28"/>
                <w:szCs w:val="28"/>
              </w:rPr>
              <w:t>.</w:t>
            </w:r>
            <w:r w:rsidRPr="00847CE3">
              <w:rPr>
                <w:rFonts w:ascii="仿宋" w:eastAsia="仿宋" w:hAnsi="仿宋" w:cs="Times New Roman" w:hint="eastAsia"/>
                <w:b/>
                <w:sz w:val="28"/>
                <w:szCs w:val="28"/>
              </w:rPr>
              <w:t>教学规范月（集体备课、听课评课、课堂教学、学生教育、作业布置批改、课后服务、学生分层培养、教室卫生、教室文化）</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3.</w:t>
            </w:r>
            <w:r w:rsidRPr="00847CE3">
              <w:rPr>
                <w:rFonts w:ascii="仿宋" w:eastAsia="仿宋" w:hAnsi="仿宋" w:cs="Times New Roman" w:hint="eastAsia"/>
                <w:b/>
                <w:sz w:val="28"/>
                <w:szCs w:val="28"/>
              </w:rPr>
              <w:t>各校教育工作统计</w:t>
            </w:r>
          </w:p>
          <w:p w:rsidR="00877647"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4</w:t>
            </w:r>
            <w:r>
              <w:rPr>
                <w:rFonts w:ascii="仿宋" w:eastAsia="仿宋" w:hAnsi="仿宋" w:cs="Times New Roman"/>
                <w:b/>
                <w:sz w:val="28"/>
                <w:szCs w:val="28"/>
              </w:rPr>
              <w:t>.</w:t>
            </w:r>
            <w:r w:rsidRPr="00847CE3">
              <w:rPr>
                <w:rFonts w:ascii="仿宋" w:eastAsia="仿宋" w:hAnsi="仿宋" w:cs="Times New Roman" w:hint="eastAsia"/>
                <w:b/>
                <w:sz w:val="28"/>
                <w:szCs w:val="28"/>
              </w:rPr>
              <w:t>推普周、近视眼防控宣传月</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0</w:t>
            </w:r>
            <w:r>
              <w:rPr>
                <w:rFonts w:ascii="仿宋" w:eastAsia="仿宋" w:hAnsi="仿宋" w:cs="Times New Roman" w:hint="eastAsia"/>
                <w:b/>
                <w:sz w:val="28"/>
                <w:szCs w:val="28"/>
              </w:rPr>
              <w:t>月份</w:t>
            </w:r>
          </w:p>
        </w:tc>
        <w:tc>
          <w:tcPr>
            <w:tcW w:w="7796" w:type="dxa"/>
          </w:tcPr>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47CE3">
              <w:rPr>
                <w:rFonts w:ascii="仿宋" w:eastAsia="仿宋" w:hAnsi="仿宋" w:cs="Times New Roman" w:hint="eastAsia"/>
                <w:b/>
                <w:sz w:val="28"/>
                <w:szCs w:val="28"/>
              </w:rPr>
              <w:t>组织参加</w:t>
            </w:r>
            <w:proofErr w:type="gramStart"/>
            <w:r w:rsidRPr="00847CE3">
              <w:rPr>
                <w:rFonts w:ascii="仿宋" w:eastAsia="仿宋" w:hAnsi="仿宋" w:cs="Times New Roman" w:hint="eastAsia"/>
                <w:b/>
                <w:sz w:val="28"/>
                <w:szCs w:val="28"/>
              </w:rPr>
              <w:t>思政课</w:t>
            </w:r>
            <w:proofErr w:type="gramEnd"/>
            <w:r w:rsidRPr="00847CE3">
              <w:rPr>
                <w:rFonts w:ascii="仿宋" w:eastAsia="仿宋" w:hAnsi="仿宋" w:cs="Times New Roman" w:hint="eastAsia"/>
                <w:b/>
                <w:sz w:val="28"/>
                <w:szCs w:val="28"/>
              </w:rPr>
              <w:t>“大练兵”活动</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2.</w:t>
            </w:r>
            <w:r w:rsidRPr="00847CE3">
              <w:rPr>
                <w:rFonts w:ascii="仿宋" w:eastAsia="仿宋" w:hAnsi="仿宋" w:cs="Times New Roman" w:hint="eastAsia"/>
                <w:b/>
                <w:sz w:val="28"/>
                <w:szCs w:val="28"/>
              </w:rPr>
              <w:t>组织参加班主任基本功大赛</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3.</w:t>
            </w:r>
            <w:r w:rsidRPr="00847CE3">
              <w:rPr>
                <w:rFonts w:ascii="仿宋" w:eastAsia="仿宋" w:hAnsi="仿宋" w:cs="Times New Roman" w:hint="eastAsia"/>
                <w:b/>
                <w:sz w:val="28"/>
                <w:szCs w:val="28"/>
              </w:rPr>
              <w:t>中心课题答辩</w:t>
            </w:r>
          </w:p>
          <w:p w:rsidR="002036CB"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4</w:t>
            </w:r>
            <w:r>
              <w:rPr>
                <w:rFonts w:ascii="仿宋" w:eastAsia="仿宋" w:hAnsi="仿宋" w:cs="Times New Roman"/>
                <w:b/>
                <w:sz w:val="28"/>
                <w:szCs w:val="28"/>
              </w:rPr>
              <w:t>.</w:t>
            </w:r>
            <w:r w:rsidRPr="00847CE3">
              <w:rPr>
                <w:rFonts w:ascii="仿宋" w:eastAsia="仿宋" w:hAnsi="仿宋" w:cs="Times New Roman" w:hint="eastAsia"/>
                <w:b/>
                <w:sz w:val="28"/>
                <w:szCs w:val="28"/>
              </w:rPr>
              <w:t>各校科技节</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1</w:t>
            </w:r>
            <w:r>
              <w:rPr>
                <w:rFonts w:ascii="仿宋" w:eastAsia="仿宋" w:hAnsi="仿宋" w:cs="Times New Roman" w:hint="eastAsia"/>
                <w:b/>
                <w:sz w:val="28"/>
                <w:szCs w:val="28"/>
              </w:rPr>
              <w:t>月份</w:t>
            </w:r>
          </w:p>
        </w:tc>
        <w:tc>
          <w:tcPr>
            <w:tcW w:w="7796" w:type="dxa"/>
          </w:tcPr>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47CE3">
              <w:rPr>
                <w:rFonts w:ascii="仿宋" w:eastAsia="仿宋" w:hAnsi="仿宋" w:cs="Times New Roman" w:hint="eastAsia"/>
                <w:b/>
                <w:sz w:val="28"/>
                <w:szCs w:val="28"/>
              </w:rPr>
              <w:t>国家学生健康体质监测测试</w:t>
            </w:r>
          </w:p>
          <w:p w:rsidR="00877647"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2.</w:t>
            </w:r>
            <w:r w:rsidRPr="00847CE3">
              <w:rPr>
                <w:rFonts w:ascii="仿宋" w:eastAsia="仿宋" w:hAnsi="仿宋" w:cs="Times New Roman" w:hint="eastAsia"/>
                <w:b/>
                <w:sz w:val="28"/>
                <w:szCs w:val="28"/>
              </w:rPr>
              <w:t>青年教师教学工作检查</w:t>
            </w:r>
          </w:p>
        </w:tc>
      </w:tr>
      <w:tr w:rsidR="00877647" w:rsidTr="00847CE3">
        <w:trPr>
          <w:jc w:val="center"/>
        </w:trPr>
        <w:tc>
          <w:tcPr>
            <w:tcW w:w="1555" w:type="dxa"/>
            <w:vAlign w:val="center"/>
          </w:tcPr>
          <w:p w:rsidR="00877647" w:rsidRDefault="00847CE3" w:rsidP="00877647">
            <w:pPr>
              <w:spacing w:line="520" w:lineRule="exact"/>
              <w:rPr>
                <w:rFonts w:ascii="仿宋" w:eastAsia="仿宋" w:hAnsi="仿宋" w:cs="Times New Roman"/>
                <w:b/>
                <w:sz w:val="28"/>
                <w:szCs w:val="28"/>
              </w:rPr>
            </w:pPr>
            <w:r>
              <w:rPr>
                <w:rFonts w:ascii="仿宋" w:eastAsia="仿宋" w:hAnsi="仿宋" w:cs="Times New Roman" w:hint="eastAsia"/>
                <w:b/>
                <w:sz w:val="28"/>
                <w:szCs w:val="28"/>
              </w:rPr>
              <w:lastRenderedPageBreak/>
              <w:t>1</w:t>
            </w:r>
            <w:r>
              <w:rPr>
                <w:rFonts w:ascii="仿宋" w:eastAsia="仿宋" w:hAnsi="仿宋" w:cs="Times New Roman"/>
                <w:b/>
                <w:sz w:val="28"/>
                <w:szCs w:val="28"/>
              </w:rPr>
              <w:t>2</w:t>
            </w:r>
            <w:r>
              <w:rPr>
                <w:rFonts w:ascii="仿宋" w:eastAsia="仿宋" w:hAnsi="仿宋" w:cs="Times New Roman" w:hint="eastAsia"/>
                <w:b/>
                <w:sz w:val="28"/>
                <w:szCs w:val="28"/>
              </w:rPr>
              <w:t>月份</w:t>
            </w:r>
          </w:p>
        </w:tc>
        <w:tc>
          <w:tcPr>
            <w:tcW w:w="7796" w:type="dxa"/>
          </w:tcPr>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1</w:t>
            </w:r>
            <w:r>
              <w:rPr>
                <w:rFonts w:ascii="仿宋" w:eastAsia="仿宋" w:hAnsi="仿宋" w:cs="Times New Roman"/>
                <w:b/>
                <w:sz w:val="28"/>
                <w:szCs w:val="28"/>
              </w:rPr>
              <w:t>.</w:t>
            </w:r>
            <w:r w:rsidRPr="00847CE3">
              <w:rPr>
                <w:rFonts w:ascii="仿宋" w:eastAsia="仿宋" w:hAnsi="仿宋" w:cs="Times New Roman" w:hint="eastAsia"/>
                <w:b/>
                <w:sz w:val="28"/>
                <w:szCs w:val="28"/>
              </w:rPr>
              <w:t>中小学生艺术素质测评（新华美育网）</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b/>
                <w:sz w:val="28"/>
                <w:szCs w:val="28"/>
              </w:rPr>
              <w:t>2.</w:t>
            </w:r>
            <w:r w:rsidRPr="00847CE3">
              <w:rPr>
                <w:rFonts w:ascii="仿宋" w:eastAsia="仿宋" w:hAnsi="仿宋" w:cs="Times New Roman" w:hint="eastAsia"/>
                <w:b/>
                <w:sz w:val="28"/>
                <w:szCs w:val="28"/>
              </w:rPr>
              <w:t>体育工作年报</w:t>
            </w:r>
          </w:p>
          <w:p w:rsidR="00847CE3" w:rsidRPr="00847CE3"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3</w:t>
            </w:r>
            <w:r>
              <w:rPr>
                <w:rFonts w:ascii="仿宋" w:eastAsia="仿宋" w:hAnsi="仿宋" w:cs="Times New Roman"/>
                <w:b/>
                <w:sz w:val="28"/>
                <w:szCs w:val="28"/>
              </w:rPr>
              <w:t>.</w:t>
            </w:r>
            <w:r w:rsidRPr="00847CE3">
              <w:rPr>
                <w:rFonts w:ascii="仿宋" w:eastAsia="仿宋" w:hAnsi="仿宋" w:cs="Times New Roman" w:hint="eastAsia"/>
                <w:b/>
                <w:sz w:val="28"/>
                <w:szCs w:val="28"/>
              </w:rPr>
              <w:t>艺术教育年报</w:t>
            </w:r>
          </w:p>
          <w:p w:rsidR="00877647" w:rsidRDefault="00847CE3" w:rsidP="00847CE3">
            <w:pPr>
              <w:spacing w:line="520" w:lineRule="exact"/>
              <w:rPr>
                <w:rFonts w:ascii="仿宋" w:eastAsia="仿宋" w:hAnsi="仿宋" w:cs="Times New Roman"/>
                <w:b/>
                <w:sz w:val="28"/>
                <w:szCs w:val="28"/>
              </w:rPr>
            </w:pPr>
            <w:r>
              <w:rPr>
                <w:rFonts w:ascii="仿宋" w:eastAsia="仿宋" w:hAnsi="仿宋" w:cs="Times New Roman" w:hint="eastAsia"/>
                <w:b/>
                <w:sz w:val="28"/>
                <w:szCs w:val="28"/>
              </w:rPr>
              <w:t>4</w:t>
            </w:r>
            <w:r>
              <w:rPr>
                <w:rFonts w:ascii="仿宋" w:eastAsia="仿宋" w:hAnsi="仿宋" w:cs="Times New Roman"/>
                <w:b/>
                <w:sz w:val="28"/>
                <w:szCs w:val="28"/>
              </w:rPr>
              <w:t>.</w:t>
            </w:r>
            <w:r w:rsidRPr="00847CE3">
              <w:rPr>
                <w:rFonts w:ascii="仿宋" w:eastAsia="仿宋" w:hAnsi="仿宋" w:cs="Times New Roman" w:hint="eastAsia"/>
                <w:b/>
                <w:sz w:val="28"/>
                <w:szCs w:val="28"/>
              </w:rPr>
              <w:t>教育教学年终考核</w:t>
            </w:r>
          </w:p>
        </w:tc>
      </w:tr>
    </w:tbl>
    <w:p w:rsidR="00957466" w:rsidRDefault="00452955">
      <w:pPr>
        <w:spacing w:line="520" w:lineRule="exact"/>
        <w:ind w:firstLineChars="200" w:firstLine="562"/>
        <w:rPr>
          <w:rFonts w:ascii="仿宋" w:eastAsia="仿宋" w:hAnsi="仿宋" w:cs="Times New Roman"/>
          <w:b/>
          <w:sz w:val="28"/>
          <w:szCs w:val="28"/>
        </w:rPr>
      </w:pPr>
      <w:r>
        <w:rPr>
          <w:rFonts w:ascii="仿宋" w:eastAsia="仿宋" w:hAnsi="仿宋" w:cs="Times New Roman" w:hint="eastAsia"/>
          <w:b/>
          <w:sz w:val="28"/>
          <w:szCs w:val="28"/>
        </w:rPr>
        <w:t>说明：</w:t>
      </w:r>
      <w:r>
        <w:rPr>
          <w:rFonts w:ascii="仿宋" w:eastAsia="仿宋" w:hAnsi="仿宋" w:cs="Times New Roman"/>
          <w:b/>
          <w:sz w:val="28"/>
          <w:szCs w:val="28"/>
        </w:rPr>
        <w:t>1.</w:t>
      </w:r>
      <w:r>
        <w:rPr>
          <w:rFonts w:ascii="仿宋" w:eastAsia="仿宋" w:hAnsi="仿宋" w:cs="Times New Roman" w:hint="eastAsia"/>
          <w:b/>
          <w:sz w:val="28"/>
          <w:szCs w:val="28"/>
        </w:rPr>
        <w:t>运行表只列入</w:t>
      </w:r>
      <w:r>
        <w:rPr>
          <w:rFonts w:ascii="仿宋" w:eastAsia="仿宋" w:hAnsi="仿宋" w:cs="Times New Roman"/>
          <w:b/>
          <w:sz w:val="28"/>
          <w:szCs w:val="28"/>
        </w:rPr>
        <w:t>重点工作。</w:t>
      </w:r>
    </w:p>
    <w:p w:rsidR="00957466" w:rsidRDefault="00452955">
      <w:pPr>
        <w:spacing w:line="520" w:lineRule="exact"/>
        <w:ind w:firstLineChars="200" w:firstLine="562"/>
        <w:rPr>
          <w:rFonts w:ascii="仿宋" w:eastAsia="仿宋" w:hAnsi="仿宋" w:cs="Times New Roman"/>
          <w:b/>
          <w:sz w:val="28"/>
          <w:szCs w:val="28"/>
        </w:rPr>
      </w:pPr>
      <w:r>
        <w:rPr>
          <w:rFonts w:ascii="仿宋" w:eastAsia="仿宋" w:hAnsi="仿宋" w:cs="Times New Roman"/>
          <w:b/>
          <w:sz w:val="28"/>
          <w:szCs w:val="28"/>
        </w:rPr>
        <w:t xml:space="preserve">      2.工作时间安排如有变动，以通知为准。</w:t>
      </w:r>
    </w:p>
    <w:sectPr w:rsidR="00957466" w:rsidSect="0045418E">
      <w:footerReference w:type="default" r:id="rId8"/>
      <w:pgSz w:w="11906" w:h="16838"/>
      <w:pgMar w:top="1418" w:right="1531" w:bottom="1361" w:left="158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B3B" w:rsidRDefault="004B6B3B" w:rsidP="009F3657">
      <w:r>
        <w:separator/>
      </w:r>
    </w:p>
  </w:endnote>
  <w:endnote w:type="continuationSeparator" w:id="0">
    <w:p w:rsidR="004B6B3B" w:rsidRDefault="004B6B3B" w:rsidP="009F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611584"/>
      <w:docPartObj>
        <w:docPartGallery w:val="Page Numbers (Bottom of Page)"/>
        <w:docPartUnique/>
      </w:docPartObj>
    </w:sdtPr>
    <w:sdtContent>
      <w:p w:rsidR="0045418E" w:rsidRDefault="0045418E">
        <w:pPr>
          <w:pStyle w:val="a3"/>
          <w:jc w:val="center"/>
        </w:pPr>
        <w:r>
          <w:fldChar w:fldCharType="begin"/>
        </w:r>
        <w:r>
          <w:instrText>PAGE   \* MERGEFORMAT</w:instrText>
        </w:r>
        <w:r>
          <w:fldChar w:fldCharType="separate"/>
        </w:r>
        <w:r w:rsidR="00353B60" w:rsidRPr="00353B60">
          <w:rPr>
            <w:noProof/>
            <w:lang w:val="zh-CN"/>
          </w:rPr>
          <w:t>13</w:t>
        </w:r>
        <w:r>
          <w:fldChar w:fldCharType="end"/>
        </w:r>
      </w:p>
    </w:sdtContent>
  </w:sdt>
  <w:p w:rsidR="0045418E" w:rsidRDefault="0045418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B3B" w:rsidRDefault="004B6B3B" w:rsidP="009F3657">
      <w:r>
        <w:separator/>
      </w:r>
    </w:p>
  </w:footnote>
  <w:footnote w:type="continuationSeparator" w:id="0">
    <w:p w:rsidR="004B6B3B" w:rsidRDefault="004B6B3B" w:rsidP="009F36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270"/>
    <w:rsid w:val="00002F91"/>
    <w:rsid w:val="000109F7"/>
    <w:rsid w:val="0002210B"/>
    <w:rsid w:val="00044C2B"/>
    <w:rsid w:val="00052255"/>
    <w:rsid w:val="00071B28"/>
    <w:rsid w:val="000A37B3"/>
    <w:rsid w:val="000A67B9"/>
    <w:rsid w:val="000B226D"/>
    <w:rsid w:val="000B4734"/>
    <w:rsid w:val="000C0C4E"/>
    <w:rsid w:val="000D30A0"/>
    <w:rsid w:val="000E5CFA"/>
    <w:rsid w:val="000F14C8"/>
    <w:rsid w:val="0010242F"/>
    <w:rsid w:val="00120AD6"/>
    <w:rsid w:val="00121964"/>
    <w:rsid w:val="001245E6"/>
    <w:rsid w:val="00131577"/>
    <w:rsid w:val="0013417F"/>
    <w:rsid w:val="001432B6"/>
    <w:rsid w:val="0015725B"/>
    <w:rsid w:val="00157FF2"/>
    <w:rsid w:val="00165FA2"/>
    <w:rsid w:val="00173491"/>
    <w:rsid w:val="001759EF"/>
    <w:rsid w:val="00180D6F"/>
    <w:rsid w:val="0018397A"/>
    <w:rsid w:val="00183B06"/>
    <w:rsid w:val="00193CBF"/>
    <w:rsid w:val="001A3994"/>
    <w:rsid w:val="001B592A"/>
    <w:rsid w:val="001D22E6"/>
    <w:rsid w:val="001D6736"/>
    <w:rsid w:val="001D696D"/>
    <w:rsid w:val="001E6C05"/>
    <w:rsid w:val="001E7864"/>
    <w:rsid w:val="00200242"/>
    <w:rsid w:val="002036CB"/>
    <w:rsid w:val="00205F97"/>
    <w:rsid w:val="0020727E"/>
    <w:rsid w:val="002129F9"/>
    <w:rsid w:val="002240C2"/>
    <w:rsid w:val="00227390"/>
    <w:rsid w:val="00230365"/>
    <w:rsid w:val="0023071C"/>
    <w:rsid w:val="00234C0C"/>
    <w:rsid w:val="00234E44"/>
    <w:rsid w:val="00252155"/>
    <w:rsid w:val="0025529D"/>
    <w:rsid w:val="00266203"/>
    <w:rsid w:val="00281D9A"/>
    <w:rsid w:val="00282D17"/>
    <w:rsid w:val="00285BCF"/>
    <w:rsid w:val="00293964"/>
    <w:rsid w:val="002A4ED2"/>
    <w:rsid w:val="002B2FCD"/>
    <w:rsid w:val="002B3120"/>
    <w:rsid w:val="002C194F"/>
    <w:rsid w:val="002D7C57"/>
    <w:rsid w:val="002E7F55"/>
    <w:rsid w:val="002F4EBC"/>
    <w:rsid w:val="00326359"/>
    <w:rsid w:val="003376DB"/>
    <w:rsid w:val="00337AA9"/>
    <w:rsid w:val="00341412"/>
    <w:rsid w:val="00346D56"/>
    <w:rsid w:val="00353B60"/>
    <w:rsid w:val="0036492E"/>
    <w:rsid w:val="00370B07"/>
    <w:rsid w:val="0037306B"/>
    <w:rsid w:val="00376360"/>
    <w:rsid w:val="00397CD0"/>
    <w:rsid w:val="003C00EB"/>
    <w:rsid w:val="003C2AD4"/>
    <w:rsid w:val="003D5EE7"/>
    <w:rsid w:val="003D60CE"/>
    <w:rsid w:val="003E5AC6"/>
    <w:rsid w:val="00404E34"/>
    <w:rsid w:val="00426BB6"/>
    <w:rsid w:val="00427C03"/>
    <w:rsid w:val="00442696"/>
    <w:rsid w:val="004470D1"/>
    <w:rsid w:val="00452955"/>
    <w:rsid w:val="0045418E"/>
    <w:rsid w:val="00460480"/>
    <w:rsid w:val="004714E4"/>
    <w:rsid w:val="00475DEB"/>
    <w:rsid w:val="00480E14"/>
    <w:rsid w:val="004B13BE"/>
    <w:rsid w:val="004B6806"/>
    <w:rsid w:val="004B6B3B"/>
    <w:rsid w:val="004D36EF"/>
    <w:rsid w:val="004D55EB"/>
    <w:rsid w:val="004E25E2"/>
    <w:rsid w:val="004E5015"/>
    <w:rsid w:val="0050591E"/>
    <w:rsid w:val="00505D79"/>
    <w:rsid w:val="00530C1A"/>
    <w:rsid w:val="005346E7"/>
    <w:rsid w:val="005572E1"/>
    <w:rsid w:val="00580546"/>
    <w:rsid w:val="00581947"/>
    <w:rsid w:val="00592C8E"/>
    <w:rsid w:val="00595B4E"/>
    <w:rsid w:val="005B44E1"/>
    <w:rsid w:val="005B4CA2"/>
    <w:rsid w:val="005B77E7"/>
    <w:rsid w:val="005E2B4C"/>
    <w:rsid w:val="005F0390"/>
    <w:rsid w:val="00615FD3"/>
    <w:rsid w:val="00620CBB"/>
    <w:rsid w:val="00621257"/>
    <w:rsid w:val="00630B0C"/>
    <w:rsid w:val="006508D3"/>
    <w:rsid w:val="006527A8"/>
    <w:rsid w:val="00673A66"/>
    <w:rsid w:val="00676AF8"/>
    <w:rsid w:val="00687785"/>
    <w:rsid w:val="006A02D6"/>
    <w:rsid w:val="006A2ACA"/>
    <w:rsid w:val="006A2DE4"/>
    <w:rsid w:val="006A6A1D"/>
    <w:rsid w:val="006B2FE9"/>
    <w:rsid w:val="006B3AF8"/>
    <w:rsid w:val="006B5A21"/>
    <w:rsid w:val="006C4E4A"/>
    <w:rsid w:val="006C5D07"/>
    <w:rsid w:val="006D2355"/>
    <w:rsid w:val="00712BC4"/>
    <w:rsid w:val="007206D4"/>
    <w:rsid w:val="007238C4"/>
    <w:rsid w:val="00724752"/>
    <w:rsid w:val="00733D03"/>
    <w:rsid w:val="00737A6D"/>
    <w:rsid w:val="007464AF"/>
    <w:rsid w:val="00753A83"/>
    <w:rsid w:val="00765664"/>
    <w:rsid w:val="00774997"/>
    <w:rsid w:val="00785FD6"/>
    <w:rsid w:val="007922D8"/>
    <w:rsid w:val="00794C8F"/>
    <w:rsid w:val="007A05DA"/>
    <w:rsid w:val="007D1600"/>
    <w:rsid w:val="007E1278"/>
    <w:rsid w:val="007E2491"/>
    <w:rsid w:val="007E6961"/>
    <w:rsid w:val="007F5F1D"/>
    <w:rsid w:val="007F6A34"/>
    <w:rsid w:val="007F7CA6"/>
    <w:rsid w:val="0080280B"/>
    <w:rsid w:val="0080721D"/>
    <w:rsid w:val="00816994"/>
    <w:rsid w:val="00817ECF"/>
    <w:rsid w:val="00821601"/>
    <w:rsid w:val="008331A1"/>
    <w:rsid w:val="00835270"/>
    <w:rsid w:val="00847CE3"/>
    <w:rsid w:val="008507A6"/>
    <w:rsid w:val="008515DA"/>
    <w:rsid w:val="00851E83"/>
    <w:rsid w:val="008605A8"/>
    <w:rsid w:val="0086209A"/>
    <w:rsid w:val="00863657"/>
    <w:rsid w:val="00876C0C"/>
    <w:rsid w:val="00877647"/>
    <w:rsid w:val="008947A7"/>
    <w:rsid w:val="008A3DC8"/>
    <w:rsid w:val="008A5725"/>
    <w:rsid w:val="008A7FA6"/>
    <w:rsid w:val="008B05C4"/>
    <w:rsid w:val="008B30FC"/>
    <w:rsid w:val="008B34A5"/>
    <w:rsid w:val="008C2634"/>
    <w:rsid w:val="008C2D26"/>
    <w:rsid w:val="008C41AD"/>
    <w:rsid w:val="008D1D01"/>
    <w:rsid w:val="0090024C"/>
    <w:rsid w:val="00905097"/>
    <w:rsid w:val="00905E66"/>
    <w:rsid w:val="009063BB"/>
    <w:rsid w:val="00910B23"/>
    <w:rsid w:val="00917052"/>
    <w:rsid w:val="009278E5"/>
    <w:rsid w:val="0094097B"/>
    <w:rsid w:val="00957466"/>
    <w:rsid w:val="00964562"/>
    <w:rsid w:val="00972A03"/>
    <w:rsid w:val="009757F8"/>
    <w:rsid w:val="0098149D"/>
    <w:rsid w:val="00981DF0"/>
    <w:rsid w:val="009868E0"/>
    <w:rsid w:val="009A3557"/>
    <w:rsid w:val="009A72A9"/>
    <w:rsid w:val="009D2DBD"/>
    <w:rsid w:val="009E2532"/>
    <w:rsid w:val="009F26AD"/>
    <w:rsid w:val="009F3657"/>
    <w:rsid w:val="00A000D1"/>
    <w:rsid w:val="00A01454"/>
    <w:rsid w:val="00A03943"/>
    <w:rsid w:val="00A15914"/>
    <w:rsid w:val="00A15BEE"/>
    <w:rsid w:val="00A32A94"/>
    <w:rsid w:val="00A53E4E"/>
    <w:rsid w:val="00A56AD9"/>
    <w:rsid w:val="00A7676A"/>
    <w:rsid w:val="00A76873"/>
    <w:rsid w:val="00A80AAB"/>
    <w:rsid w:val="00A85F1A"/>
    <w:rsid w:val="00A92C89"/>
    <w:rsid w:val="00AB128D"/>
    <w:rsid w:val="00AB70BF"/>
    <w:rsid w:val="00AC3AFE"/>
    <w:rsid w:val="00AF184E"/>
    <w:rsid w:val="00B04925"/>
    <w:rsid w:val="00B138A5"/>
    <w:rsid w:val="00B2557B"/>
    <w:rsid w:val="00B314C9"/>
    <w:rsid w:val="00B32E75"/>
    <w:rsid w:val="00B4066B"/>
    <w:rsid w:val="00B43448"/>
    <w:rsid w:val="00B47FCD"/>
    <w:rsid w:val="00B54E1D"/>
    <w:rsid w:val="00B7569D"/>
    <w:rsid w:val="00B81CB3"/>
    <w:rsid w:val="00B92333"/>
    <w:rsid w:val="00B960CD"/>
    <w:rsid w:val="00B96D8B"/>
    <w:rsid w:val="00BD5908"/>
    <w:rsid w:val="00BE15BE"/>
    <w:rsid w:val="00BE6C14"/>
    <w:rsid w:val="00BF32DB"/>
    <w:rsid w:val="00BF5ADF"/>
    <w:rsid w:val="00C03E7D"/>
    <w:rsid w:val="00C2272E"/>
    <w:rsid w:val="00C24665"/>
    <w:rsid w:val="00C25181"/>
    <w:rsid w:val="00C37E50"/>
    <w:rsid w:val="00C43B07"/>
    <w:rsid w:val="00C61D64"/>
    <w:rsid w:val="00C74C55"/>
    <w:rsid w:val="00C76114"/>
    <w:rsid w:val="00C80C49"/>
    <w:rsid w:val="00C926A4"/>
    <w:rsid w:val="00C94EC4"/>
    <w:rsid w:val="00C94F47"/>
    <w:rsid w:val="00C9514C"/>
    <w:rsid w:val="00C95BDC"/>
    <w:rsid w:val="00C963CF"/>
    <w:rsid w:val="00CA0450"/>
    <w:rsid w:val="00CA5F7C"/>
    <w:rsid w:val="00CF0882"/>
    <w:rsid w:val="00CF64AB"/>
    <w:rsid w:val="00D01742"/>
    <w:rsid w:val="00D13ACB"/>
    <w:rsid w:val="00D151A6"/>
    <w:rsid w:val="00D16F27"/>
    <w:rsid w:val="00D243EB"/>
    <w:rsid w:val="00D25766"/>
    <w:rsid w:val="00D2708C"/>
    <w:rsid w:val="00D4176D"/>
    <w:rsid w:val="00D50A61"/>
    <w:rsid w:val="00D56841"/>
    <w:rsid w:val="00D72EC1"/>
    <w:rsid w:val="00D81F2D"/>
    <w:rsid w:val="00D8319A"/>
    <w:rsid w:val="00D91538"/>
    <w:rsid w:val="00D94BE4"/>
    <w:rsid w:val="00DA4504"/>
    <w:rsid w:val="00DB1B5D"/>
    <w:rsid w:val="00DB6A45"/>
    <w:rsid w:val="00DC2252"/>
    <w:rsid w:val="00DC265C"/>
    <w:rsid w:val="00DD1AD2"/>
    <w:rsid w:val="00DD2E35"/>
    <w:rsid w:val="00DF4D86"/>
    <w:rsid w:val="00DF56BD"/>
    <w:rsid w:val="00E026D5"/>
    <w:rsid w:val="00E02DC3"/>
    <w:rsid w:val="00E0665F"/>
    <w:rsid w:val="00E10E1A"/>
    <w:rsid w:val="00E127F8"/>
    <w:rsid w:val="00E13B43"/>
    <w:rsid w:val="00E46755"/>
    <w:rsid w:val="00E47224"/>
    <w:rsid w:val="00E543E6"/>
    <w:rsid w:val="00E564D0"/>
    <w:rsid w:val="00E57FDB"/>
    <w:rsid w:val="00E75C79"/>
    <w:rsid w:val="00E93625"/>
    <w:rsid w:val="00E9482F"/>
    <w:rsid w:val="00EA2545"/>
    <w:rsid w:val="00EA3BD6"/>
    <w:rsid w:val="00EB7678"/>
    <w:rsid w:val="00EC1455"/>
    <w:rsid w:val="00F031F2"/>
    <w:rsid w:val="00F37CD6"/>
    <w:rsid w:val="00F53560"/>
    <w:rsid w:val="00F53E96"/>
    <w:rsid w:val="00F60231"/>
    <w:rsid w:val="00F757BE"/>
    <w:rsid w:val="00F90BB8"/>
    <w:rsid w:val="00F97881"/>
    <w:rsid w:val="00FA4FAE"/>
    <w:rsid w:val="00FB2C30"/>
    <w:rsid w:val="00FB66C7"/>
    <w:rsid w:val="00FC41ED"/>
    <w:rsid w:val="00FD4588"/>
    <w:rsid w:val="00FD77E6"/>
    <w:rsid w:val="00FE234E"/>
    <w:rsid w:val="1C7D4BA1"/>
    <w:rsid w:val="1E035711"/>
    <w:rsid w:val="229D6E58"/>
    <w:rsid w:val="2CA513B6"/>
    <w:rsid w:val="43B602FF"/>
    <w:rsid w:val="45077C45"/>
    <w:rsid w:val="4EEB2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0F72F9F-C45E-42DA-A37B-B53E2711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等线"/>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qFormat/>
    <w:pPr>
      <w:ind w:firstLineChars="200" w:firstLine="420"/>
    </w:pPr>
  </w:style>
  <w:style w:type="character" w:customStyle="1" w:styleId="Char0">
    <w:name w:val="页眉 Char"/>
    <w:link w:val="a4"/>
    <w:uiPriority w:val="99"/>
    <w:qFormat/>
    <w:rPr>
      <w:rFonts w:cs="等线"/>
      <w:sz w:val="18"/>
      <w:szCs w:val="18"/>
    </w:rPr>
  </w:style>
  <w:style w:type="character" w:customStyle="1" w:styleId="Char">
    <w:name w:val="页脚 Char"/>
    <w:link w:val="a3"/>
    <w:uiPriority w:val="99"/>
    <w:rPr>
      <w:rFonts w:cs="等线"/>
      <w:sz w:val="18"/>
      <w:szCs w:val="18"/>
    </w:rPr>
  </w:style>
  <w:style w:type="paragraph" w:customStyle="1" w:styleId="Char1">
    <w:name w:val="Char"/>
    <w:basedOn w:val="a"/>
    <w:pPr>
      <w:widowControl/>
      <w:spacing w:after="160" w:line="240" w:lineRule="exact"/>
      <w:jc w:val="left"/>
    </w:pPr>
    <w:rPr>
      <w:rFonts w:ascii="Verdana" w:eastAsia="宋体" w:hAnsi="Verdana" w:cs="Times New Roman"/>
      <w:kern w:val="0"/>
      <w:sz w:val="20"/>
      <w:szCs w:val="20"/>
      <w:lang w:eastAsia="en-US"/>
    </w:rPr>
  </w:style>
  <w:style w:type="paragraph" w:styleId="a6">
    <w:name w:val="Balloon Text"/>
    <w:basedOn w:val="a"/>
    <w:link w:val="Char2"/>
    <w:uiPriority w:val="99"/>
    <w:semiHidden/>
    <w:unhideWhenUsed/>
    <w:rsid w:val="001B592A"/>
    <w:rPr>
      <w:sz w:val="18"/>
      <w:szCs w:val="18"/>
    </w:rPr>
  </w:style>
  <w:style w:type="character" w:customStyle="1" w:styleId="Char2">
    <w:name w:val="批注框文本 Char"/>
    <w:basedOn w:val="a0"/>
    <w:link w:val="a6"/>
    <w:uiPriority w:val="99"/>
    <w:semiHidden/>
    <w:rsid w:val="001B592A"/>
    <w:rPr>
      <w:rFonts w:cs="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F51983-29F7-45FA-BBAE-B1258D162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1089</Words>
  <Characters>6213</Characters>
  <Application>Microsoft Office Word</Application>
  <DocSecurity>0</DocSecurity>
  <Lines>51</Lines>
  <Paragraphs>14</Paragraphs>
  <ScaleCrop>false</ScaleCrop>
  <Company/>
  <LinksUpToDate>false</LinksUpToDate>
  <CharactersWithSpaces>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34</cp:revision>
  <cp:lastPrinted>2024-02-28T09:29:00Z</cp:lastPrinted>
  <dcterms:created xsi:type="dcterms:W3CDTF">2024-02-21T07:08:00Z</dcterms:created>
  <dcterms:modified xsi:type="dcterms:W3CDTF">2024-02-28T09:32:00Z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