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2EA27C" w14:textId="0CA70DED" w:rsidR="009B08B0" w:rsidRDefault="009B08B0" w:rsidP="00F32752">
      <w:pPr>
        <w:jc w:val="center"/>
        <w:rPr>
          <w:rFonts w:ascii="黑体" w:eastAsia="黑体" w:hAnsi="黑体"/>
          <w:sz w:val="36"/>
          <w:szCs w:val="36"/>
        </w:rPr>
      </w:pPr>
    </w:p>
    <w:p w14:paraId="7FCE04F3" w14:textId="1DA0E5E6" w:rsidR="00680F6C" w:rsidRDefault="00680F6C" w:rsidP="00F32752">
      <w:pPr>
        <w:jc w:val="center"/>
        <w:rPr>
          <w:rFonts w:ascii="黑体" w:eastAsia="黑体" w:hAnsi="黑体"/>
          <w:sz w:val="36"/>
          <w:szCs w:val="36"/>
        </w:rPr>
      </w:pPr>
    </w:p>
    <w:p w14:paraId="40A079B4" w14:textId="6769BD5D" w:rsidR="00680F6C" w:rsidRDefault="00680F6C" w:rsidP="00F32752">
      <w:pPr>
        <w:jc w:val="center"/>
        <w:rPr>
          <w:rFonts w:ascii="黑体" w:eastAsia="黑体" w:hAnsi="黑体"/>
          <w:sz w:val="36"/>
          <w:szCs w:val="36"/>
        </w:rPr>
      </w:pPr>
    </w:p>
    <w:p w14:paraId="5E9283DB" w14:textId="35D9580E" w:rsidR="00680F6C" w:rsidRDefault="00680F6C" w:rsidP="00F32752">
      <w:pPr>
        <w:jc w:val="center"/>
        <w:rPr>
          <w:rFonts w:ascii="黑体" w:eastAsia="黑体" w:hAnsi="黑体"/>
          <w:sz w:val="36"/>
          <w:szCs w:val="36"/>
        </w:rPr>
      </w:pPr>
    </w:p>
    <w:p w14:paraId="70FF90DC" w14:textId="77777777" w:rsidR="00680F6C" w:rsidRDefault="00680F6C" w:rsidP="00680F6C">
      <w:pPr>
        <w:jc w:val="center"/>
        <w:rPr>
          <w:rFonts w:ascii="Times" w:eastAsia="仿宋_GB2312" w:hAnsi="Times" w:cs="Times"/>
          <w:sz w:val="32"/>
        </w:rPr>
      </w:pPr>
    </w:p>
    <w:p w14:paraId="203FAB65" w14:textId="77777777" w:rsidR="00680F6C" w:rsidRDefault="00680F6C" w:rsidP="00680F6C">
      <w:pPr>
        <w:jc w:val="center"/>
        <w:rPr>
          <w:rFonts w:ascii="Times" w:eastAsia="仿宋_GB2312" w:hAnsi="Times" w:cs="Times"/>
          <w:sz w:val="32"/>
        </w:rPr>
      </w:pPr>
    </w:p>
    <w:p w14:paraId="0282F282" w14:textId="77777777" w:rsidR="00680F6C" w:rsidRDefault="00680F6C" w:rsidP="00680F6C">
      <w:pPr>
        <w:jc w:val="center"/>
        <w:rPr>
          <w:rFonts w:ascii="Times" w:eastAsia="仿宋_GB2312" w:hAnsi="Times" w:cs="Times"/>
          <w:sz w:val="32"/>
        </w:rPr>
      </w:pPr>
    </w:p>
    <w:p w14:paraId="0D96BBAB" w14:textId="77777777" w:rsidR="00680F6C" w:rsidRDefault="00680F6C" w:rsidP="00680F6C">
      <w:pPr>
        <w:jc w:val="center"/>
        <w:rPr>
          <w:rFonts w:ascii="Times" w:eastAsia="仿宋_GB2312" w:hAnsi="Times" w:cs="Times"/>
          <w:sz w:val="32"/>
        </w:rPr>
      </w:pPr>
    </w:p>
    <w:p w14:paraId="76E5F72E" w14:textId="12D84333" w:rsidR="00680F6C" w:rsidRDefault="00680F6C" w:rsidP="00680F6C">
      <w:pPr>
        <w:jc w:val="center"/>
        <w:rPr>
          <w:rFonts w:ascii="Times" w:eastAsia="仿宋_GB2312" w:hAnsi="Times" w:cs="Times"/>
        </w:rPr>
      </w:pPr>
      <w:r>
        <w:rPr>
          <w:rFonts w:ascii="Times" w:eastAsia="仿宋_GB2312" w:hAnsi="Times" w:cs="Times" w:hint="eastAsia"/>
          <w:sz w:val="32"/>
        </w:rPr>
        <w:t>陕油教字〔</w:t>
      </w:r>
      <w:r>
        <w:rPr>
          <w:rFonts w:ascii="Times" w:eastAsia="仿宋_GB2312" w:hAnsi="Times" w:cs="Times"/>
          <w:sz w:val="32"/>
        </w:rPr>
        <w:t>2022</w:t>
      </w:r>
      <w:r>
        <w:rPr>
          <w:rFonts w:ascii="Times" w:eastAsia="仿宋_GB2312" w:hAnsi="Times" w:cs="Times" w:hint="eastAsia"/>
          <w:sz w:val="32"/>
        </w:rPr>
        <w:t>〕</w:t>
      </w:r>
      <w:r>
        <w:rPr>
          <w:rFonts w:ascii="Times" w:eastAsia="仿宋_GB2312" w:hAnsi="Times" w:cs="Times"/>
          <w:sz w:val="32"/>
        </w:rPr>
        <w:t>62</w:t>
      </w:r>
      <w:r>
        <w:rPr>
          <w:rFonts w:ascii="Times" w:eastAsia="仿宋_GB2312" w:hAnsi="Times" w:cs="Times" w:hint="eastAsia"/>
          <w:sz w:val="32"/>
        </w:rPr>
        <w:t>号</w:t>
      </w:r>
    </w:p>
    <w:p w14:paraId="5B803678" w14:textId="6AAA552D" w:rsidR="00680F6C" w:rsidRDefault="00680F6C" w:rsidP="00F32752">
      <w:pPr>
        <w:jc w:val="center"/>
        <w:rPr>
          <w:rFonts w:ascii="黑体" w:eastAsia="黑体" w:hAnsi="黑体" w:hint="eastAsia"/>
          <w:sz w:val="36"/>
          <w:szCs w:val="36"/>
        </w:rPr>
      </w:pPr>
    </w:p>
    <w:p w14:paraId="4C1C37A7" w14:textId="77777777" w:rsidR="009B08B0" w:rsidRPr="001568B3" w:rsidRDefault="009B08B0" w:rsidP="001568B3">
      <w:pPr>
        <w:spacing w:line="660" w:lineRule="exact"/>
        <w:jc w:val="center"/>
        <w:rPr>
          <w:rFonts w:ascii="方正小标宋简体" w:eastAsia="方正小标宋简体" w:hAnsi="黑体"/>
          <w:sz w:val="44"/>
          <w:szCs w:val="44"/>
        </w:rPr>
      </w:pPr>
      <w:r w:rsidRPr="001568B3">
        <w:rPr>
          <w:rFonts w:ascii="方正小标宋简体" w:eastAsia="方正小标宋简体" w:hAnsi="黑体" w:hint="eastAsia"/>
          <w:sz w:val="44"/>
          <w:szCs w:val="44"/>
        </w:rPr>
        <w:t>202</w:t>
      </w:r>
      <w:r w:rsidR="0000233B" w:rsidRPr="001568B3">
        <w:rPr>
          <w:rFonts w:ascii="方正小标宋简体" w:eastAsia="方正小标宋简体" w:hAnsi="黑体" w:hint="eastAsia"/>
          <w:sz w:val="44"/>
          <w:szCs w:val="44"/>
        </w:rPr>
        <w:t>2</w:t>
      </w:r>
      <w:r w:rsidRPr="001568B3">
        <w:rPr>
          <w:rFonts w:ascii="方正小标宋简体" w:eastAsia="方正小标宋简体" w:hAnsi="黑体" w:hint="eastAsia"/>
          <w:sz w:val="44"/>
          <w:szCs w:val="44"/>
        </w:rPr>
        <w:t>年陕西石油普通教育管理移交中心</w:t>
      </w:r>
    </w:p>
    <w:p w14:paraId="718FDBE1" w14:textId="77777777" w:rsidR="00356D70" w:rsidRPr="001568B3" w:rsidRDefault="009B08B0" w:rsidP="001568B3">
      <w:pPr>
        <w:spacing w:line="660" w:lineRule="exact"/>
        <w:jc w:val="center"/>
        <w:rPr>
          <w:rFonts w:ascii="方正小标宋简体" w:eastAsia="方正小标宋简体" w:hAnsi="黑体"/>
          <w:sz w:val="44"/>
          <w:szCs w:val="44"/>
        </w:rPr>
      </w:pPr>
      <w:r w:rsidRPr="001568B3">
        <w:rPr>
          <w:rFonts w:ascii="方正小标宋简体" w:eastAsia="方正小标宋简体" w:hAnsi="黑体" w:hint="eastAsia"/>
          <w:sz w:val="44"/>
          <w:szCs w:val="44"/>
        </w:rPr>
        <w:t>岗位调整</w:t>
      </w:r>
      <w:r w:rsidR="001075F7" w:rsidRPr="001568B3">
        <w:rPr>
          <w:rFonts w:ascii="方正小标宋简体" w:eastAsia="方正小标宋简体" w:hAnsi="黑体" w:hint="eastAsia"/>
          <w:sz w:val="44"/>
          <w:szCs w:val="44"/>
        </w:rPr>
        <w:t>意见</w:t>
      </w:r>
    </w:p>
    <w:p w14:paraId="36F33B41" w14:textId="77777777" w:rsidR="009B08B0" w:rsidRPr="001568B3" w:rsidRDefault="009B08B0" w:rsidP="001568B3">
      <w:pPr>
        <w:spacing w:line="660" w:lineRule="exact"/>
        <w:rPr>
          <w:rFonts w:ascii="方正小标宋简体" w:eastAsia="方正小标宋简体"/>
          <w:sz w:val="32"/>
          <w:szCs w:val="32"/>
        </w:rPr>
      </w:pPr>
    </w:p>
    <w:p w14:paraId="2C34F179" w14:textId="77777777" w:rsidR="009B08B0" w:rsidRPr="001568B3" w:rsidRDefault="009B08B0" w:rsidP="00680F6C">
      <w:pPr>
        <w:spacing w:line="560" w:lineRule="exact"/>
        <w:ind w:firstLineChars="200" w:firstLine="640"/>
        <w:rPr>
          <w:rFonts w:ascii="黑体" w:eastAsia="黑体" w:hAnsi="黑体"/>
          <w:bCs/>
          <w:sz w:val="32"/>
          <w:szCs w:val="32"/>
        </w:rPr>
      </w:pPr>
      <w:r w:rsidRPr="001568B3">
        <w:rPr>
          <w:rFonts w:ascii="黑体" w:eastAsia="黑体" w:hAnsi="黑体" w:hint="eastAsia"/>
          <w:bCs/>
          <w:sz w:val="32"/>
          <w:szCs w:val="32"/>
        </w:rPr>
        <w:t>一、</w:t>
      </w:r>
      <w:r w:rsidR="002862FC" w:rsidRPr="001568B3">
        <w:rPr>
          <w:rFonts w:ascii="黑体" w:eastAsia="黑体" w:hAnsi="黑体" w:hint="eastAsia"/>
          <w:bCs/>
          <w:sz w:val="32"/>
          <w:szCs w:val="32"/>
        </w:rPr>
        <w:t>指导思想</w:t>
      </w:r>
    </w:p>
    <w:p w14:paraId="06208607" w14:textId="7B88DF65" w:rsidR="002862FC" w:rsidRPr="00EB5E85" w:rsidRDefault="00493EF8" w:rsidP="00680F6C">
      <w:pPr>
        <w:spacing w:line="560" w:lineRule="exact"/>
        <w:ind w:firstLineChars="200" w:firstLine="640"/>
        <w:rPr>
          <w:rFonts w:ascii="仿宋" w:eastAsia="仿宋" w:hAnsi="仿宋"/>
          <w:sz w:val="32"/>
          <w:szCs w:val="32"/>
        </w:rPr>
      </w:pPr>
      <w:r w:rsidRPr="00EB5E85">
        <w:rPr>
          <w:rFonts w:ascii="仿宋" w:eastAsia="仿宋" w:hAnsi="仿宋" w:hint="eastAsia"/>
          <w:sz w:val="32"/>
          <w:szCs w:val="32"/>
        </w:rPr>
        <w:t>按照事业单位岗位设置</w:t>
      </w:r>
      <w:r w:rsidR="009C1576" w:rsidRPr="00EB5E85">
        <w:rPr>
          <w:rFonts w:ascii="仿宋" w:eastAsia="仿宋" w:hAnsi="仿宋" w:hint="eastAsia"/>
          <w:sz w:val="32"/>
          <w:szCs w:val="32"/>
        </w:rPr>
        <w:t>要求</w:t>
      </w:r>
      <w:r w:rsidR="002862FC" w:rsidRPr="00EB5E85">
        <w:rPr>
          <w:rFonts w:ascii="仿宋" w:eastAsia="仿宋" w:hAnsi="仿宋" w:hint="eastAsia"/>
          <w:sz w:val="32"/>
          <w:szCs w:val="32"/>
        </w:rPr>
        <w:t>，积极引导各类人员</w:t>
      </w:r>
      <w:r w:rsidR="00C22F8A">
        <w:rPr>
          <w:rFonts w:ascii="仿宋" w:eastAsia="仿宋" w:hAnsi="仿宋" w:hint="eastAsia"/>
          <w:sz w:val="32"/>
          <w:szCs w:val="32"/>
        </w:rPr>
        <w:t>择优晋</w:t>
      </w:r>
      <w:r w:rsidR="00C22F8A" w:rsidRPr="00EB5E85">
        <w:rPr>
          <w:rFonts w:ascii="仿宋" w:eastAsia="仿宋" w:hAnsi="仿宋" w:hint="eastAsia"/>
          <w:sz w:val="32"/>
          <w:szCs w:val="32"/>
        </w:rPr>
        <w:t>岗</w:t>
      </w:r>
      <w:r w:rsidR="001568B3">
        <w:rPr>
          <w:rFonts w:ascii="仿宋" w:eastAsia="仿宋" w:hAnsi="仿宋" w:hint="eastAsia"/>
          <w:sz w:val="32"/>
          <w:szCs w:val="32"/>
        </w:rPr>
        <w:t>、</w:t>
      </w:r>
      <w:r w:rsidR="002862FC" w:rsidRPr="00EB5E85">
        <w:rPr>
          <w:rFonts w:ascii="仿宋" w:eastAsia="仿宋" w:hAnsi="仿宋" w:hint="eastAsia"/>
          <w:sz w:val="32"/>
          <w:szCs w:val="32"/>
        </w:rPr>
        <w:t>竞聘</w:t>
      </w:r>
      <w:r w:rsidR="00C22F8A">
        <w:rPr>
          <w:rFonts w:ascii="仿宋" w:eastAsia="仿宋" w:hAnsi="仿宋" w:hint="eastAsia"/>
          <w:sz w:val="32"/>
          <w:szCs w:val="32"/>
        </w:rPr>
        <w:t>晋</w:t>
      </w:r>
      <w:r w:rsidR="002862FC" w:rsidRPr="00EB5E85">
        <w:rPr>
          <w:rFonts w:ascii="仿宋" w:eastAsia="仿宋" w:hAnsi="仿宋" w:hint="eastAsia"/>
          <w:sz w:val="32"/>
          <w:szCs w:val="32"/>
        </w:rPr>
        <w:t>岗，发挥岗位管理的</w:t>
      </w:r>
      <w:r w:rsidR="00E72A08" w:rsidRPr="00EB5E85">
        <w:rPr>
          <w:rFonts w:ascii="仿宋" w:eastAsia="仿宋" w:hAnsi="仿宋" w:hint="eastAsia"/>
          <w:sz w:val="32"/>
          <w:szCs w:val="32"/>
        </w:rPr>
        <w:t>功能</w:t>
      </w:r>
      <w:r w:rsidR="002862FC" w:rsidRPr="00EB5E85">
        <w:rPr>
          <w:rFonts w:ascii="仿宋" w:eastAsia="仿宋" w:hAnsi="仿宋" w:hint="eastAsia"/>
          <w:sz w:val="32"/>
          <w:szCs w:val="32"/>
        </w:rPr>
        <w:t>，</w:t>
      </w:r>
      <w:r w:rsidR="003C69AB" w:rsidRPr="00EB5E85">
        <w:rPr>
          <w:rFonts w:ascii="仿宋" w:eastAsia="仿宋" w:hAnsi="仿宋" w:hint="eastAsia"/>
          <w:sz w:val="32"/>
          <w:szCs w:val="32"/>
        </w:rPr>
        <w:t>鼓励</w:t>
      </w:r>
      <w:r w:rsidR="002862FC" w:rsidRPr="00EB5E85">
        <w:rPr>
          <w:rFonts w:ascii="仿宋" w:eastAsia="仿宋" w:hAnsi="仿宋" w:hint="eastAsia"/>
          <w:sz w:val="32"/>
          <w:szCs w:val="32"/>
        </w:rPr>
        <w:t>调动各类人员工作</w:t>
      </w:r>
      <w:r w:rsidR="00C22F8A">
        <w:rPr>
          <w:rFonts w:ascii="仿宋" w:eastAsia="仿宋" w:hAnsi="仿宋" w:hint="eastAsia"/>
          <w:sz w:val="32"/>
          <w:szCs w:val="32"/>
        </w:rPr>
        <w:t>主动性和</w:t>
      </w:r>
      <w:r w:rsidR="002862FC" w:rsidRPr="00EB5E85">
        <w:rPr>
          <w:rFonts w:ascii="仿宋" w:eastAsia="仿宋" w:hAnsi="仿宋" w:hint="eastAsia"/>
          <w:sz w:val="32"/>
          <w:szCs w:val="32"/>
        </w:rPr>
        <w:t>积极性，促进中心各</w:t>
      </w:r>
      <w:r w:rsidR="009B08B0" w:rsidRPr="00EB5E85">
        <w:rPr>
          <w:rFonts w:ascii="仿宋" w:eastAsia="仿宋" w:hAnsi="仿宋" w:hint="eastAsia"/>
          <w:sz w:val="32"/>
          <w:szCs w:val="32"/>
        </w:rPr>
        <w:t>学校（单位）提高队伍管理水平，促进各项</w:t>
      </w:r>
      <w:r w:rsidR="002862FC" w:rsidRPr="00EB5E85">
        <w:rPr>
          <w:rFonts w:ascii="仿宋" w:eastAsia="仿宋" w:hAnsi="仿宋" w:hint="eastAsia"/>
          <w:sz w:val="32"/>
          <w:szCs w:val="32"/>
        </w:rPr>
        <w:t>工作的</w:t>
      </w:r>
      <w:r w:rsidR="00E72A08" w:rsidRPr="00EB5E85">
        <w:rPr>
          <w:rFonts w:ascii="仿宋" w:eastAsia="仿宋" w:hAnsi="仿宋" w:hint="eastAsia"/>
          <w:sz w:val="32"/>
          <w:szCs w:val="32"/>
        </w:rPr>
        <w:t>开</w:t>
      </w:r>
      <w:r w:rsidR="002862FC" w:rsidRPr="00EB5E85">
        <w:rPr>
          <w:rFonts w:ascii="仿宋" w:eastAsia="仿宋" w:hAnsi="仿宋" w:hint="eastAsia"/>
          <w:sz w:val="32"/>
          <w:szCs w:val="32"/>
        </w:rPr>
        <w:t>展。</w:t>
      </w:r>
    </w:p>
    <w:p w14:paraId="28C27091" w14:textId="77777777" w:rsidR="009B08B0" w:rsidRPr="001568B3" w:rsidRDefault="009B08B0" w:rsidP="00680F6C">
      <w:pPr>
        <w:spacing w:line="560" w:lineRule="exact"/>
        <w:ind w:firstLineChars="200" w:firstLine="640"/>
        <w:rPr>
          <w:rFonts w:ascii="黑体" w:eastAsia="黑体" w:hAnsi="黑体"/>
          <w:bCs/>
          <w:sz w:val="32"/>
          <w:szCs w:val="32"/>
        </w:rPr>
      </w:pPr>
      <w:r w:rsidRPr="001568B3">
        <w:rPr>
          <w:rFonts w:ascii="黑体" w:eastAsia="黑体" w:hAnsi="黑体" w:hint="eastAsia"/>
          <w:bCs/>
          <w:sz w:val="32"/>
          <w:szCs w:val="32"/>
        </w:rPr>
        <w:t>二、基本原则</w:t>
      </w:r>
    </w:p>
    <w:p w14:paraId="46654317" w14:textId="77777777" w:rsidR="00493EF8" w:rsidRPr="00EB5E85" w:rsidRDefault="00493EF8" w:rsidP="00680F6C">
      <w:pPr>
        <w:spacing w:line="560" w:lineRule="exact"/>
        <w:ind w:firstLineChars="200" w:firstLine="640"/>
        <w:rPr>
          <w:rFonts w:ascii="仿宋" w:eastAsia="仿宋" w:hAnsi="仿宋"/>
          <w:sz w:val="32"/>
          <w:szCs w:val="32"/>
        </w:rPr>
      </w:pPr>
      <w:r w:rsidRPr="00EB5E85">
        <w:rPr>
          <w:rFonts w:ascii="仿宋" w:eastAsia="仿宋" w:hAnsi="仿宋" w:hint="eastAsia"/>
          <w:sz w:val="32"/>
          <w:szCs w:val="32"/>
        </w:rPr>
        <w:t>以</w:t>
      </w:r>
      <w:r w:rsidR="009B08B0" w:rsidRPr="00EB5E85">
        <w:rPr>
          <w:rFonts w:ascii="仿宋" w:eastAsia="仿宋" w:hAnsi="仿宋" w:hint="eastAsia"/>
          <w:sz w:val="32"/>
          <w:szCs w:val="32"/>
        </w:rPr>
        <w:t>省</w:t>
      </w:r>
      <w:r w:rsidRPr="00EB5E85">
        <w:rPr>
          <w:rFonts w:ascii="仿宋" w:eastAsia="仿宋" w:hAnsi="仿宋" w:hint="eastAsia"/>
          <w:sz w:val="32"/>
          <w:szCs w:val="32"/>
        </w:rPr>
        <w:t>人社厅</w:t>
      </w:r>
      <w:r w:rsidR="00260936" w:rsidRPr="00EB5E85">
        <w:rPr>
          <w:rFonts w:ascii="仿宋" w:eastAsia="仿宋" w:hAnsi="仿宋" w:hint="eastAsia"/>
          <w:sz w:val="32"/>
          <w:szCs w:val="32"/>
        </w:rPr>
        <w:t>、</w:t>
      </w:r>
      <w:r w:rsidR="009B08B0" w:rsidRPr="00EB5E85">
        <w:rPr>
          <w:rFonts w:ascii="仿宋" w:eastAsia="仿宋" w:hAnsi="仿宋" w:hint="eastAsia"/>
          <w:sz w:val="32"/>
          <w:szCs w:val="32"/>
        </w:rPr>
        <w:t>省</w:t>
      </w:r>
      <w:r w:rsidR="00260936" w:rsidRPr="00EB5E85">
        <w:rPr>
          <w:rFonts w:ascii="仿宋" w:eastAsia="仿宋" w:hAnsi="仿宋" w:hint="eastAsia"/>
          <w:sz w:val="32"/>
          <w:szCs w:val="32"/>
        </w:rPr>
        <w:t>教育厅</w:t>
      </w:r>
      <w:r w:rsidRPr="00EB5E85">
        <w:rPr>
          <w:rFonts w:ascii="仿宋" w:eastAsia="仿宋" w:hAnsi="仿宋" w:hint="eastAsia"/>
          <w:sz w:val="32"/>
          <w:szCs w:val="32"/>
        </w:rPr>
        <w:t>批复的岗位总量为基础，</w:t>
      </w:r>
      <w:r w:rsidR="00570D10" w:rsidRPr="00EB5E85">
        <w:rPr>
          <w:rFonts w:ascii="仿宋" w:eastAsia="仿宋" w:hAnsi="仿宋" w:hint="eastAsia"/>
          <w:sz w:val="32"/>
          <w:szCs w:val="32"/>
        </w:rPr>
        <w:t>按照</w:t>
      </w:r>
      <w:r w:rsidRPr="00EB5E85">
        <w:rPr>
          <w:rFonts w:ascii="仿宋" w:eastAsia="仿宋" w:hAnsi="仿宋" w:hint="eastAsia"/>
          <w:sz w:val="32"/>
          <w:szCs w:val="32"/>
        </w:rPr>
        <w:t>各级岗位设置比例</w:t>
      </w:r>
      <w:r w:rsidR="00570D10" w:rsidRPr="00EB5E85">
        <w:rPr>
          <w:rFonts w:ascii="仿宋" w:eastAsia="仿宋" w:hAnsi="仿宋" w:hint="eastAsia"/>
          <w:sz w:val="32"/>
          <w:szCs w:val="32"/>
        </w:rPr>
        <w:t>的规定，</w:t>
      </w:r>
      <w:r w:rsidR="00074F81" w:rsidRPr="00EB5E85">
        <w:rPr>
          <w:rFonts w:ascii="仿宋" w:eastAsia="仿宋" w:hAnsi="仿宋" w:hint="eastAsia"/>
          <w:sz w:val="32"/>
          <w:szCs w:val="32"/>
        </w:rPr>
        <w:t>结合中心岗位实际</w:t>
      </w:r>
      <w:r w:rsidR="00570D10" w:rsidRPr="00EB5E85">
        <w:rPr>
          <w:rFonts w:ascii="仿宋" w:eastAsia="仿宋" w:hAnsi="仿宋" w:hint="eastAsia"/>
          <w:sz w:val="32"/>
          <w:szCs w:val="32"/>
        </w:rPr>
        <w:t>进行</w:t>
      </w:r>
      <w:r w:rsidR="00074F81" w:rsidRPr="00EB5E85">
        <w:rPr>
          <w:rFonts w:ascii="仿宋" w:eastAsia="仿宋" w:hAnsi="仿宋" w:hint="eastAsia"/>
          <w:sz w:val="32"/>
          <w:szCs w:val="32"/>
        </w:rPr>
        <w:t>2</w:t>
      </w:r>
      <w:r w:rsidR="00074F81" w:rsidRPr="00EB5E85">
        <w:rPr>
          <w:rFonts w:ascii="仿宋" w:eastAsia="仿宋" w:hAnsi="仿宋"/>
          <w:sz w:val="32"/>
          <w:szCs w:val="32"/>
        </w:rPr>
        <w:t>022</w:t>
      </w:r>
      <w:r w:rsidR="00074F81" w:rsidRPr="00EB5E85">
        <w:rPr>
          <w:rFonts w:ascii="仿宋" w:eastAsia="仿宋" w:hAnsi="仿宋" w:hint="eastAsia"/>
          <w:sz w:val="32"/>
          <w:szCs w:val="32"/>
        </w:rPr>
        <w:t>年学校岗位微调工作</w:t>
      </w:r>
      <w:r w:rsidR="00E009CC" w:rsidRPr="00EB5E85">
        <w:rPr>
          <w:rFonts w:ascii="仿宋" w:eastAsia="仿宋" w:hAnsi="仿宋" w:hint="eastAsia"/>
          <w:sz w:val="32"/>
          <w:szCs w:val="32"/>
        </w:rPr>
        <w:t>。</w:t>
      </w:r>
    </w:p>
    <w:p w14:paraId="35CBB015" w14:textId="77777777" w:rsidR="002862FC" w:rsidRPr="001568B3" w:rsidRDefault="008851BC" w:rsidP="00680F6C">
      <w:pPr>
        <w:spacing w:line="560" w:lineRule="exact"/>
        <w:ind w:firstLineChars="200" w:firstLine="640"/>
        <w:rPr>
          <w:rFonts w:ascii="黑体" w:eastAsia="黑体" w:hAnsi="黑体"/>
          <w:bCs/>
          <w:sz w:val="32"/>
          <w:szCs w:val="32"/>
        </w:rPr>
      </w:pPr>
      <w:r w:rsidRPr="001568B3">
        <w:rPr>
          <w:rFonts w:ascii="黑体" w:eastAsia="黑体" w:hAnsi="黑体" w:hint="eastAsia"/>
          <w:bCs/>
          <w:sz w:val="32"/>
          <w:szCs w:val="32"/>
        </w:rPr>
        <w:t>三、</w:t>
      </w:r>
      <w:r w:rsidR="002862FC" w:rsidRPr="001568B3">
        <w:rPr>
          <w:rFonts w:ascii="黑体" w:eastAsia="黑体" w:hAnsi="黑体" w:hint="eastAsia"/>
          <w:bCs/>
          <w:sz w:val="32"/>
          <w:szCs w:val="32"/>
        </w:rPr>
        <w:t>基本条件</w:t>
      </w:r>
      <w:bookmarkStart w:id="0" w:name="_GoBack"/>
      <w:bookmarkEnd w:id="0"/>
    </w:p>
    <w:p w14:paraId="0EC9C5B7" w14:textId="77777777" w:rsidR="001568B3" w:rsidRDefault="008851BC" w:rsidP="00680F6C">
      <w:pPr>
        <w:spacing w:line="560" w:lineRule="exact"/>
        <w:ind w:firstLineChars="200" w:firstLine="640"/>
        <w:rPr>
          <w:rFonts w:ascii="楷体" w:eastAsia="楷体" w:hAnsi="楷体"/>
          <w:bCs/>
          <w:sz w:val="32"/>
          <w:szCs w:val="32"/>
        </w:rPr>
      </w:pPr>
      <w:r w:rsidRPr="001568B3">
        <w:rPr>
          <w:rFonts w:ascii="楷体" w:eastAsia="楷体" w:hAnsi="楷体" w:hint="eastAsia"/>
          <w:bCs/>
          <w:sz w:val="32"/>
          <w:szCs w:val="32"/>
        </w:rPr>
        <w:lastRenderedPageBreak/>
        <w:t>（一）</w:t>
      </w:r>
      <w:r w:rsidR="008D3189" w:rsidRPr="001568B3">
        <w:rPr>
          <w:rFonts w:ascii="楷体" w:eastAsia="楷体" w:hAnsi="楷体" w:hint="eastAsia"/>
          <w:bCs/>
          <w:sz w:val="32"/>
          <w:szCs w:val="32"/>
        </w:rPr>
        <w:t>岗位晋升条件</w:t>
      </w:r>
      <w:r w:rsidRPr="001568B3">
        <w:rPr>
          <w:rFonts w:ascii="楷体" w:eastAsia="楷体" w:hAnsi="楷体" w:hint="eastAsia"/>
          <w:bCs/>
          <w:sz w:val="32"/>
          <w:szCs w:val="32"/>
        </w:rPr>
        <w:t>。</w:t>
      </w:r>
    </w:p>
    <w:p w14:paraId="622EF097" w14:textId="7D43C144" w:rsidR="009E42B0" w:rsidRPr="00EB5E85" w:rsidRDefault="009E42B0" w:rsidP="00680F6C">
      <w:pPr>
        <w:spacing w:line="560" w:lineRule="exact"/>
        <w:ind w:firstLineChars="200" w:firstLine="640"/>
        <w:rPr>
          <w:rFonts w:ascii="仿宋" w:eastAsia="仿宋" w:hAnsi="仿宋"/>
          <w:sz w:val="32"/>
          <w:szCs w:val="32"/>
        </w:rPr>
      </w:pPr>
      <w:r w:rsidRPr="00EB5E85">
        <w:rPr>
          <w:rFonts w:ascii="仿宋" w:eastAsia="仿宋" w:hAnsi="仿宋" w:hint="eastAsia"/>
          <w:sz w:val="32"/>
          <w:szCs w:val="32"/>
        </w:rPr>
        <w:t>《岗位说明书》是各岗位</w:t>
      </w:r>
      <w:r w:rsidR="009C1576" w:rsidRPr="00EB5E85">
        <w:rPr>
          <w:rFonts w:ascii="仿宋" w:eastAsia="仿宋" w:hAnsi="仿宋" w:hint="eastAsia"/>
          <w:sz w:val="32"/>
          <w:szCs w:val="32"/>
        </w:rPr>
        <w:t>应具备</w:t>
      </w:r>
      <w:r w:rsidRPr="00EB5E85">
        <w:rPr>
          <w:rFonts w:ascii="仿宋" w:eastAsia="仿宋" w:hAnsi="仿宋" w:hint="eastAsia"/>
          <w:sz w:val="32"/>
          <w:szCs w:val="32"/>
        </w:rPr>
        <w:t>的最基本条件，</w:t>
      </w:r>
      <w:r w:rsidR="005862CE" w:rsidRPr="00EB5E85">
        <w:rPr>
          <w:rFonts w:ascii="仿宋" w:eastAsia="仿宋" w:hAnsi="仿宋" w:hint="eastAsia"/>
          <w:sz w:val="32"/>
          <w:szCs w:val="32"/>
        </w:rPr>
        <w:t>晋升调整岗位应以</w:t>
      </w:r>
      <w:bookmarkStart w:id="1" w:name="_Hlk84684657"/>
      <w:r w:rsidR="005862CE" w:rsidRPr="00EB5E85">
        <w:rPr>
          <w:rFonts w:ascii="仿宋" w:eastAsia="仿宋" w:hAnsi="仿宋" w:hint="eastAsia"/>
          <w:sz w:val="32"/>
          <w:szCs w:val="32"/>
        </w:rPr>
        <w:t>《岗位说明书》</w:t>
      </w:r>
      <w:bookmarkEnd w:id="1"/>
      <w:r w:rsidR="005862CE" w:rsidRPr="00EB5E85">
        <w:rPr>
          <w:rFonts w:ascii="仿宋" w:eastAsia="仿宋" w:hAnsi="仿宋" w:hint="eastAsia"/>
          <w:sz w:val="32"/>
          <w:szCs w:val="32"/>
        </w:rPr>
        <w:t>为基础。</w:t>
      </w:r>
      <w:r w:rsidR="00635377" w:rsidRPr="00EB5E85">
        <w:rPr>
          <w:rFonts w:ascii="仿宋" w:eastAsia="仿宋" w:hAnsi="仿宋" w:hint="eastAsia"/>
          <w:sz w:val="32"/>
          <w:szCs w:val="32"/>
        </w:rPr>
        <w:t>各校在细化落实</w:t>
      </w:r>
      <w:r w:rsidR="008851BC" w:rsidRPr="00EB5E85">
        <w:rPr>
          <w:rFonts w:ascii="仿宋" w:eastAsia="仿宋" w:hAnsi="仿宋" w:hint="eastAsia"/>
          <w:sz w:val="32"/>
          <w:szCs w:val="32"/>
        </w:rPr>
        <w:t>《岗位说明书》</w:t>
      </w:r>
      <w:r w:rsidR="001568B3">
        <w:rPr>
          <w:rFonts w:ascii="仿宋" w:eastAsia="仿宋" w:hAnsi="仿宋" w:hint="eastAsia"/>
          <w:sz w:val="32"/>
          <w:szCs w:val="32"/>
        </w:rPr>
        <w:t>的</w:t>
      </w:r>
      <w:r w:rsidR="00635377" w:rsidRPr="00EB5E85">
        <w:rPr>
          <w:rFonts w:ascii="仿宋" w:eastAsia="仿宋" w:hAnsi="仿宋" w:hint="eastAsia"/>
          <w:sz w:val="32"/>
          <w:szCs w:val="32"/>
        </w:rPr>
        <w:t>基础上，</w:t>
      </w:r>
      <w:r w:rsidR="008851BC" w:rsidRPr="00EB5E85">
        <w:rPr>
          <w:rFonts w:ascii="仿宋" w:eastAsia="仿宋" w:hAnsi="仿宋" w:hint="eastAsia"/>
          <w:sz w:val="32"/>
          <w:szCs w:val="32"/>
        </w:rPr>
        <w:t>参照以下</w:t>
      </w:r>
      <w:r w:rsidR="00476DDF" w:rsidRPr="00EB5E85">
        <w:rPr>
          <w:rFonts w:ascii="仿宋" w:eastAsia="仿宋" w:hAnsi="仿宋" w:hint="eastAsia"/>
          <w:sz w:val="32"/>
          <w:szCs w:val="32"/>
        </w:rPr>
        <w:t>条件</w:t>
      </w:r>
      <w:r w:rsidR="008851BC" w:rsidRPr="00EB5E85">
        <w:rPr>
          <w:rFonts w:ascii="仿宋" w:eastAsia="仿宋" w:hAnsi="仿宋" w:hint="eastAsia"/>
          <w:sz w:val="32"/>
          <w:szCs w:val="32"/>
        </w:rPr>
        <w:t>开展岗位调整工作</w:t>
      </w:r>
      <w:r w:rsidR="008D3189" w:rsidRPr="00EB5E85">
        <w:rPr>
          <w:rFonts w:ascii="仿宋" w:eastAsia="仿宋" w:hAnsi="仿宋" w:hint="eastAsia"/>
          <w:sz w:val="32"/>
          <w:szCs w:val="32"/>
        </w:rPr>
        <w:t>：</w:t>
      </w:r>
    </w:p>
    <w:p w14:paraId="3DD0BE53" w14:textId="4468F39C" w:rsidR="002862FC" w:rsidRPr="00EB5E85" w:rsidRDefault="00BA1596" w:rsidP="00680F6C">
      <w:pPr>
        <w:spacing w:line="560" w:lineRule="exact"/>
        <w:ind w:firstLineChars="200" w:firstLine="640"/>
        <w:rPr>
          <w:rFonts w:ascii="仿宋" w:eastAsia="仿宋" w:hAnsi="仿宋"/>
          <w:sz w:val="32"/>
          <w:szCs w:val="32"/>
        </w:rPr>
      </w:pPr>
      <w:r w:rsidRPr="00EB5E85">
        <w:rPr>
          <w:rFonts w:ascii="仿宋" w:eastAsia="仿宋" w:hAnsi="仿宋" w:hint="eastAsia"/>
          <w:sz w:val="32"/>
          <w:szCs w:val="32"/>
        </w:rPr>
        <w:t>1</w:t>
      </w:r>
      <w:r w:rsidR="00246BD1">
        <w:rPr>
          <w:rFonts w:ascii="仿宋" w:eastAsia="仿宋" w:hAnsi="仿宋" w:hint="eastAsia"/>
          <w:sz w:val="32"/>
          <w:szCs w:val="32"/>
        </w:rPr>
        <w:t>.</w:t>
      </w:r>
      <w:r w:rsidR="00E72A08" w:rsidRPr="00EB5E85">
        <w:rPr>
          <w:rFonts w:ascii="仿宋" w:eastAsia="仿宋" w:hAnsi="仿宋" w:hint="eastAsia"/>
          <w:sz w:val="32"/>
          <w:szCs w:val="32"/>
        </w:rPr>
        <w:t>无违法乱纪行为，</w:t>
      </w:r>
      <w:r w:rsidR="00525B45" w:rsidRPr="00EB5E85">
        <w:rPr>
          <w:rFonts w:ascii="仿宋" w:eastAsia="仿宋" w:hAnsi="仿宋" w:hint="eastAsia"/>
          <w:sz w:val="32"/>
          <w:szCs w:val="32"/>
        </w:rPr>
        <w:t>无</w:t>
      </w:r>
      <w:r w:rsidR="00E72A08" w:rsidRPr="00EB5E85">
        <w:rPr>
          <w:rFonts w:ascii="仿宋" w:eastAsia="仿宋" w:hAnsi="仿宋" w:hint="eastAsia"/>
          <w:sz w:val="32"/>
          <w:szCs w:val="32"/>
        </w:rPr>
        <w:t>违反师德、</w:t>
      </w:r>
      <w:r w:rsidR="00635377" w:rsidRPr="00EB5E85">
        <w:rPr>
          <w:rFonts w:ascii="仿宋" w:eastAsia="仿宋" w:hAnsi="仿宋" w:hint="eastAsia"/>
          <w:sz w:val="32"/>
          <w:szCs w:val="32"/>
        </w:rPr>
        <w:t>师风</w:t>
      </w:r>
      <w:r w:rsidR="00E72A08" w:rsidRPr="00EB5E85">
        <w:rPr>
          <w:rFonts w:ascii="仿宋" w:eastAsia="仿宋" w:hAnsi="仿宋" w:hint="eastAsia"/>
          <w:sz w:val="32"/>
          <w:szCs w:val="32"/>
        </w:rPr>
        <w:t>行为</w:t>
      </w:r>
      <w:r w:rsidR="008D3189" w:rsidRPr="00EB5E85">
        <w:rPr>
          <w:rFonts w:ascii="仿宋" w:eastAsia="仿宋" w:hAnsi="仿宋" w:hint="eastAsia"/>
          <w:sz w:val="32"/>
          <w:szCs w:val="32"/>
        </w:rPr>
        <w:t>。</w:t>
      </w:r>
    </w:p>
    <w:p w14:paraId="0C225E75" w14:textId="465D0351" w:rsidR="00DC6256" w:rsidRPr="00EB5E85" w:rsidRDefault="00BA1596" w:rsidP="00680F6C">
      <w:pPr>
        <w:tabs>
          <w:tab w:val="left" w:pos="630"/>
        </w:tabs>
        <w:spacing w:line="560" w:lineRule="exact"/>
        <w:ind w:firstLineChars="200" w:firstLine="640"/>
        <w:rPr>
          <w:rFonts w:ascii="仿宋" w:eastAsia="仿宋" w:hAnsi="仿宋"/>
          <w:sz w:val="32"/>
          <w:szCs w:val="32"/>
        </w:rPr>
      </w:pPr>
      <w:r w:rsidRPr="00EB5E85">
        <w:rPr>
          <w:rFonts w:ascii="仿宋" w:eastAsia="仿宋" w:hAnsi="仿宋" w:hint="eastAsia"/>
          <w:sz w:val="32"/>
          <w:szCs w:val="32"/>
        </w:rPr>
        <w:t>2</w:t>
      </w:r>
      <w:r w:rsidR="00246BD1">
        <w:rPr>
          <w:rFonts w:ascii="仿宋" w:eastAsia="仿宋" w:hAnsi="仿宋" w:hint="eastAsia"/>
          <w:sz w:val="32"/>
          <w:szCs w:val="32"/>
        </w:rPr>
        <w:t>.</w:t>
      </w:r>
      <w:r w:rsidR="00E72A08" w:rsidRPr="00EB5E85">
        <w:rPr>
          <w:rFonts w:ascii="仿宋" w:eastAsia="仿宋" w:hAnsi="仿宋" w:hint="eastAsia"/>
          <w:sz w:val="32"/>
          <w:szCs w:val="32"/>
        </w:rPr>
        <w:t>具备拟</w:t>
      </w:r>
      <w:r w:rsidR="00635377" w:rsidRPr="00EB5E85">
        <w:rPr>
          <w:rFonts w:ascii="仿宋" w:eastAsia="仿宋" w:hAnsi="仿宋" w:hint="eastAsia"/>
          <w:sz w:val="32"/>
          <w:szCs w:val="32"/>
        </w:rPr>
        <w:t>晋升</w:t>
      </w:r>
      <w:r w:rsidR="00E72A08" w:rsidRPr="00EB5E85">
        <w:rPr>
          <w:rFonts w:ascii="仿宋" w:eastAsia="仿宋" w:hAnsi="仿宋" w:hint="eastAsia"/>
          <w:sz w:val="32"/>
          <w:szCs w:val="32"/>
        </w:rPr>
        <w:t>岗位相应</w:t>
      </w:r>
      <w:r w:rsidR="00635377" w:rsidRPr="00EB5E85">
        <w:rPr>
          <w:rFonts w:ascii="仿宋" w:eastAsia="仿宋" w:hAnsi="仿宋" w:hint="eastAsia"/>
          <w:sz w:val="32"/>
          <w:szCs w:val="32"/>
        </w:rPr>
        <w:t>的</w:t>
      </w:r>
      <w:r w:rsidR="00E72A08" w:rsidRPr="00EB5E85">
        <w:rPr>
          <w:rFonts w:ascii="仿宋" w:eastAsia="仿宋" w:hAnsi="仿宋" w:hint="eastAsia"/>
          <w:sz w:val="32"/>
          <w:szCs w:val="32"/>
        </w:rPr>
        <w:t>职务、职称及等级资格，</w:t>
      </w:r>
      <w:r w:rsidR="00BD6123" w:rsidRPr="00EB5E85">
        <w:rPr>
          <w:rFonts w:ascii="仿宋" w:eastAsia="仿宋" w:hAnsi="仿宋" w:hint="eastAsia"/>
          <w:sz w:val="32"/>
          <w:szCs w:val="32"/>
        </w:rPr>
        <w:t>能积极承担本专业的教育教学工作任务，</w:t>
      </w:r>
      <w:r w:rsidR="00E72A08" w:rsidRPr="00EB5E85">
        <w:rPr>
          <w:rFonts w:ascii="仿宋" w:eastAsia="仿宋" w:hAnsi="仿宋" w:hint="eastAsia"/>
          <w:sz w:val="32"/>
          <w:szCs w:val="32"/>
        </w:rPr>
        <w:t>在</w:t>
      </w:r>
      <w:r w:rsidR="00635377" w:rsidRPr="00EB5E85">
        <w:rPr>
          <w:rFonts w:ascii="仿宋" w:eastAsia="仿宋" w:hAnsi="仿宋" w:hint="eastAsia"/>
          <w:sz w:val="32"/>
          <w:szCs w:val="32"/>
        </w:rPr>
        <w:t>现任</w:t>
      </w:r>
      <w:r w:rsidR="00BD6123" w:rsidRPr="00EB5E85">
        <w:rPr>
          <w:rFonts w:ascii="仿宋" w:eastAsia="仿宋" w:hAnsi="仿宋" w:hint="eastAsia"/>
          <w:sz w:val="32"/>
          <w:szCs w:val="32"/>
        </w:rPr>
        <w:t>岗位上工作至少满三年</w:t>
      </w:r>
      <w:r w:rsidR="00E72A08" w:rsidRPr="00EB5E85">
        <w:rPr>
          <w:rFonts w:ascii="仿宋" w:eastAsia="仿宋" w:hAnsi="仿宋" w:hint="eastAsia"/>
          <w:sz w:val="32"/>
          <w:szCs w:val="32"/>
        </w:rPr>
        <w:t>。</w:t>
      </w:r>
    </w:p>
    <w:p w14:paraId="1D8E5BFD" w14:textId="22D3D71E" w:rsidR="00635377" w:rsidRPr="00EB5E85" w:rsidRDefault="00635377" w:rsidP="00680F6C">
      <w:pPr>
        <w:spacing w:line="560" w:lineRule="exact"/>
        <w:ind w:firstLineChars="200" w:firstLine="640"/>
        <w:rPr>
          <w:rFonts w:ascii="仿宋" w:eastAsia="仿宋" w:hAnsi="仿宋"/>
          <w:sz w:val="32"/>
          <w:szCs w:val="32"/>
        </w:rPr>
      </w:pPr>
      <w:r w:rsidRPr="00EB5E85">
        <w:rPr>
          <w:rFonts w:ascii="仿宋" w:eastAsia="仿宋" w:hAnsi="仿宋" w:hint="eastAsia"/>
          <w:sz w:val="32"/>
          <w:szCs w:val="32"/>
        </w:rPr>
        <w:t>3</w:t>
      </w:r>
      <w:r w:rsidR="00246BD1">
        <w:rPr>
          <w:rFonts w:ascii="仿宋" w:eastAsia="仿宋" w:hAnsi="仿宋" w:hint="eastAsia"/>
          <w:sz w:val="32"/>
          <w:szCs w:val="32"/>
        </w:rPr>
        <w:t>.</w:t>
      </w:r>
      <w:r w:rsidRPr="00EB5E85">
        <w:rPr>
          <w:rFonts w:ascii="仿宋" w:eastAsia="仿宋" w:hAnsi="仿宋" w:hint="eastAsia"/>
          <w:sz w:val="32"/>
          <w:szCs w:val="32"/>
        </w:rPr>
        <w:t>服从组织安排、积极承担所在岗位的各项工作任务，近三年内年终考核</w:t>
      </w:r>
      <w:r w:rsidR="00473D72" w:rsidRPr="00EB5E85">
        <w:rPr>
          <w:rFonts w:ascii="仿宋" w:eastAsia="仿宋" w:hAnsi="仿宋" w:hint="eastAsia"/>
          <w:sz w:val="32"/>
          <w:szCs w:val="32"/>
        </w:rPr>
        <w:t>结果为</w:t>
      </w:r>
      <w:r w:rsidRPr="00EB5E85">
        <w:rPr>
          <w:rFonts w:ascii="仿宋" w:eastAsia="仿宋" w:hAnsi="仿宋" w:hint="eastAsia"/>
          <w:sz w:val="32"/>
          <w:szCs w:val="32"/>
        </w:rPr>
        <w:t>合格及以上等次</w:t>
      </w:r>
      <w:r w:rsidR="00E009CC" w:rsidRPr="00EB5E85">
        <w:rPr>
          <w:rFonts w:ascii="仿宋" w:eastAsia="仿宋" w:hAnsi="仿宋" w:hint="eastAsia"/>
          <w:sz w:val="32"/>
          <w:szCs w:val="32"/>
        </w:rPr>
        <w:t>。</w:t>
      </w:r>
    </w:p>
    <w:p w14:paraId="796BB633" w14:textId="3FD0AD08" w:rsidR="002B7ED2" w:rsidRPr="00EB5E85" w:rsidRDefault="00635377" w:rsidP="00680F6C">
      <w:pPr>
        <w:spacing w:line="560" w:lineRule="exact"/>
        <w:ind w:firstLineChars="200" w:firstLine="640"/>
        <w:rPr>
          <w:rFonts w:ascii="仿宋" w:eastAsia="仿宋" w:hAnsi="仿宋"/>
          <w:b/>
          <w:sz w:val="32"/>
          <w:szCs w:val="32"/>
        </w:rPr>
      </w:pPr>
      <w:r w:rsidRPr="00EB5E85">
        <w:rPr>
          <w:rFonts w:ascii="仿宋" w:eastAsia="仿宋" w:hAnsi="仿宋" w:hint="eastAsia"/>
          <w:sz w:val="32"/>
          <w:szCs w:val="32"/>
        </w:rPr>
        <w:t>4</w:t>
      </w:r>
      <w:r w:rsidR="00246BD1">
        <w:rPr>
          <w:rFonts w:ascii="仿宋" w:eastAsia="仿宋" w:hAnsi="仿宋" w:hint="eastAsia"/>
          <w:sz w:val="32"/>
          <w:szCs w:val="32"/>
        </w:rPr>
        <w:t>.</w:t>
      </w:r>
      <w:r w:rsidR="00074F81" w:rsidRPr="00EB5E85">
        <w:rPr>
          <w:rFonts w:ascii="仿宋" w:eastAsia="仿宋" w:hAnsi="仿宋" w:hint="eastAsia"/>
          <w:sz w:val="32"/>
          <w:szCs w:val="32"/>
        </w:rPr>
        <w:t>对于符合岗位晋升条件的，</w:t>
      </w:r>
      <w:r w:rsidR="003261B6" w:rsidRPr="00EB5E85">
        <w:rPr>
          <w:rFonts w:ascii="仿宋" w:eastAsia="仿宋" w:hAnsi="仿宋" w:hint="eastAsia"/>
          <w:sz w:val="32"/>
          <w:szCs w:val="32"/>
        </w:rPr>
        <w:t>一直</w:t>
      </w:r>
      <w:r w:rsidRPr="00EB5E85">
        <w:rPr>
          <w:rFonts w:ascii="仿宋" w:eastAsia="仿宋" w:hAnsi="仿宋" w:hint="eastAsia"/>
          <w:sz w:val="32"/>
          <w:szCs w:val="32"/>
        </w:rPr>
        <w:t>坚持在教学一线，敬业奉献精神强</w:t>
      </w:r>
      <w:r w:rsidR="001568B3">
        <w:rPr>
          <w:rFonts w:ascii="仿宋" w:eastAsia="仿宋" w:hAnsi="仿宋" w:hint="eastAsia"/>
          <w:sz w:val="32"/>
          <w:szCs w:val="32"/>
        </w:rPr>
        <w:t>，</w:t>
      </w:r>
      <w:r w:rsidR="00074F81" w:rsidRPr="00EB5E85">
        <w:rPr>
          <w:rFonts w:ascii="仿宋" w:eastAsia="仿宋" w:hAnsi="仿宋" w:hint="eastAsia"/>
          <w:sz w:val="32"/>
          <w:szCs w:val="32"/>
        </w:rPr>
        <w:t>教学业绩突出</w:t>
      </w:r>
      <w:r w:rsidR="002B7ED2" w:rsidRPr="00EB5E85">
        <w:rPr>
          <w:rFonts w:ascii="仿宋" w:eastAsia="仿宋" w:hAnsi="仿宋" w:hint="eastAsia"/>
          <w:sz w:val="32"/>
          <w:szCs w:val="32"/>
        </w:rPr>
        <w:t>的</w:t>
      </w:r>
      <w:r w:rsidR="003261B6" w:rsidRPr="00EB5E85">
        <w:rPr>
          <w:rFonts w:ascii="仿宋" w:eastAsia="仿宋" w:hAnsi="仿宋" w:hint="eastAsia"/>
          <w:sz w:val="32"/>
          <w:szCs w:val="32"/>
        </w:rPr>
        <w:t>2</w:t>
      </w:r>
      <w:r w:rsidR="003261B6" w:rsidRPr="00EB5E85">
        <w:rPr>
          <w:rFonts w:ascii="仿宋" w:eastAsia="仿宋" w:hAnsi="仿宋"/>
          <w:sz w:val="32"/>
          <w:szCs w:val="32"/>
        </w:rPr>
        <w:t>023</w:t>
      </w:r>
      <w:r w:rsidR="003261B6" w:rsidRPr="00EB5E85">
        <w:rPr>
          <w:rFonts w:ascii="仿宋" w:eastAsia="仿宋" w:hAnsi="仿宋" w:hint="eastAsia"/>
          <w:sz w:val="32"/>
          <w:szCs w:val="32"/>
        </w:rPr>
        <w:t>年</w:t>
      </w:r>
      <w:r w:rsidR="00074F81" w:rsidRPr="00EB5E85">
        <w:rPr>
          <w:rFonts w:ascii="仿宋" w:eastAsia="仿宋" w:hAnsi="仿宋" w:hint="eastAsia"/>
          <w:sz w:val="32"/>
          <w:szCs w:val="32"/>
        </w:rPr>
        <w:t>后半年</w:t>
      </w:r>
      <w:r w:rsidR="00D13022" w:rsidRPr="00EB5E85">
        <w:rPr>
          <w:rFonts w:ascii="仿宋" w:eastAsia="仿宋" w:hAnsi="仿宋" w:hint="eastAsia"/>
          <w:sz w:val="32"/>
          <w:szCs w:val="32"/>
        </w:rPr>
        <w:t>退休人员，在同等情况下，</w:t>
      </w:r>
      <w:bookmarkStart w:id="2" w:name="_Hlk83824469"/>
      <w:r w:rsidR="00074F81" w:rsidRPr="00EB5E85">
        <w:rPr>
          <w:rFonts w:ascii="仿宋" w:eastAsia="仿宋" w:hAnsi="仿宋" w:hint="eastAsia"/>
          <w:sz w:val="32"/>
          <w:szCs w:val="32"/>
        </w:rPr>
        <w:t>重点考虑</w:t>
      </w:r>
      <w:r w:rsidR="008851BC" w:rsidRPr="00EB5E85">
        <w:rPr>
          <w:rFonts w:ascii="仿宋" w:eastAsia="仿宋" w:hAnsi="仿宋" w:hint="eastAsia"/>
          <w:sz w:val="32"/>
          <w:szCs w:val="32"/>
        </w:rPr>
        <w:t>。</w:t>
      </w:r>
      <w:bookmarkEnd w:id="2"/>
    </w:p>
    <w:p w14:paraId="3439B2B2" w14:textId="6C75B17D" w:rsidR="00D94B22" w:rsidRPr="00EB5E85" w:rsidRDefault="00B21C19" w:rsidP="00680F6C">
      <w:pPr>
        <w:spacing w:line="560" w:lineRule="exact"/>
        <w:ind w:firstLineChars="200" w:firstLine="640"/>
        <w:rPr>
          <w:rFonts w:ascii="仿宋" w:eastAsia="仿宋" w:hAnsi="仿宋"/>
          <w:sz w:val="32"/>
          <w:szCs w:val="32"/>
        </w:rPr>
      </w:pPr>
      <w:r w:rsidRPr="00EB5E85">
        <w:rPr>
          <w:rFonts w:ascii="仿宋" w:eastAsia="仿宋" w:hAnsi="仿宋"/>
          <w:sz w:val="32"/>
          <w:szCs w:val="32"/>
        </w:rPr>
        <w:t>5</w:t>
      </w:r>
      <w:r w:rsidR="00246BD1">
        <w:rPr>
          <w:rFonts w:ascii="仿宋" w:eastAsia="仿宋" w:hAnsi="仿宋" w:hint="eastAsia"/>
          <w:sz w:val="32"/>
          <w:szCs w:val="32"/>
        </w:rPr>
        <w:t>.</w:t>
      </w:r>
      <w:r w:rsidR="00D94B22" w:rsidRPr="00EB5E85">
        <w:rPr>
          <w:rFonts w:ascii="仿宋" w:eastAsia="仿宋" w:hAnsi="仿宋" w:hint="eastAsia"/>
          <w:sz w:val="32"/>
          <w:szCs w:val="32"/>
        </w:rPr>
        <w:t>考虑到</w:t>
      </w:r>
      <w:r w:rsidR="008851BC" w:rsidRPr="00EB5E85">
        <w:rPr>
          <w:rFonts w:ascii="仿宋" w:eastAsia="仿宋" w:hAnsi="仿宋" w:hint="eastAsia"/>
          <w:sz w:val="32"/>
          <w:szCs w:val="32"/>
        </w:rPr>
        <w:t>鼓励</w:t>
      </w:r>
      <w:r w:rsidR="00D94B22" w:rsidRPr="00EB5E85">
        <w:rPr>
          <w:rFonts w:ascii="仿宋" w:eastAsia="仿宋" w:hAnsi="仿宋" w:hint="eastAsia"/>
          <w:sz w:val="32"/>
          <w:szCs w:val="32"/>
        </w:rPr>
        <w:t>年轻教师进步发展，</w:t>
      </w:r>
      <w:r w:rsidR="00575559" w:rsidRPr="00EB5E85">
        <w:rPr>
          <w:rFonts w:ascii="仿宋" w:eastAsia="仿宋" w:hAnsi="仿宋" w:hint="eastAsia"/>
          <w:sz w:val="32"/>
          <w:szCs w:val="32"/>
        </w:rPr>
        <w:t>是中级职称教师，目前</w:t>
      </w:r>
      <w:r w:rsidR="00D94B22" w:rsidRPr="00EB5E85">
        <w:rPr>
          <w:rFonts w:ascii="仿宋" w:eastAsia="仿宋" w:hAnsi="仿宋" w:hint="eastAsia"/>
          <w:sz w:val="32"/>
          <w:szCs w:val="32"/>
        </w:rPr>
        <w:t>在</w:t>
      </w:r>
      <w:r w:rsidR="00473D72" w:rsidRPr="00EB5E85">
        <w:rPr>
          <w:rFonts w:ascii="仿宋" w:eastAsia="仿宋" w:hAnsi="仿宋" w:hint="eastAsia"/>
          <w:sz w:val="32"/>
          <w:szCs w:val="32"/>
        </w:rPr>
        <w:t>十</w:t>
      </w:r>
      <w:r w:rsidRPr="00EB5E85">
        <w:rPr>
          <w:rFonts w:ascii="仿宋" w:eastAsia="仿宋" w:hAnsi="仿宋" w:hint="eastAsia"/>
          <w:sz w:val="32"/>
          <w:szCs w:val="32"/>
        </w:rPr>
        <w:t>一</w:t>
      </w:r>
      <w:r w:rsidR="00D94B22" w:rsidRPr="00EB5E85">
        <w:rPr>
          <w:rFonts w:ascii="仿宋" w:eastAsia="仿宋" w:hAnsi="仿宋" w:hint="eastAsia"/>
          <w:sz w:val="32"/>
          <w:szCs w:val="32"/>
        </w:rPr>
        <w:t>级岗</w:t>
      </w:r>
      <w:r w:rsidR="00BB3BD1" w:rsidRPr="00EB5E85">
        <w:rPr>
          <w:rFonts w:ascii="仿宋" w:eastAsia="仿宋" w:hAnsi="仿宋" w:hint="eastAsia"/>
          <w:sz w:val="32"/>
          <w:szCs w:val="32"/>
        </w:rPr>
        <w:t>，</w:t>
      </w:r>
      <w:r w:rsidR="00D94B22" w:rsidRPr="00EB5E85">
        <w:rPr>
          <w:rFonts w:ascii="仿宋" w:eastAsia="仿宋" w:hAnsi="仿宋" w:hint="eastAsia"/>
          <w:sz w:val="32"/>
          <w:szCs w:val="32"/>
        </w:rPr>
        <w:t>符合岗位晋升条件时可</w:t>
      </w:r>
      <w:r w:rsidR="004E01E5" w:rsidRPr="00EB5E85">
        <w:rPr>
          <w:rFonts w:ascii="仿宋" w:eastAsia="仿宋" w:hAnsi="仿宋" w:hint="eastAsia"/>
          <w:sz w:val="32"/>
          <w:szCs w:val="32"/>
        </w:rPr>
        <w:t>按</w:t>
      </w:r>
      <w:r w:rsidR="00D94B22" w:rsidRPr="00EB5E85">
        <w:rPr>
          <w:rFonts w:ascii="仿宋" w:eastAsia="仿宋" w:hAnsi="仿宋" w:hint="eastAsia"/>
          <w:sz w:val="32"/>
          <w:szCs w:val="32"/>
        </w:rPr>
        <w:t>晋升到</w:t>
      </w:r>
      <w:r w:rsidR="004E01E5" w:rsidRPr="00EB5E85">
        <w:rPr>
          <w:rFonts w:ascii="仿宋" w:eastAsia="仿宋" w:hAnsi="仿宋" w:hint="eastAsia"/>
          <w:sz w:val="32"/>
          <w:szCs w:val="32"/>
        </w:rPr>
        <w:t>专业技术十</w:t>
      </w:r>
      <w:r w:rsidR="00D94B22" w:rsidRPr="00EB5E85">
        <w:rPr>
          <w:rFonts w:ascii="仿宋" w:eastAsia="仿宋" w:hAnsi="仿宋" w:hint="eastAsia"/>
          <w:sz w:val="32"/>
          <w:szCs w:val="32"/>
        </w:rPr>
        <w:t>级岗位</w:t>
      </w:r>
      <w:r w:rsidR="00E85C17" w:rsidRPr="00EB5E85">
        <w:rPr>
          <w:rFonts w:ascii="仿宋" w:eastAsia="仿宋" w:hAnsi="仿宋" w:hint="eastAsia"/>
          <w:sz w:val="32"/>
          <w:szCs w:val="32"/>
        </w:rPr>
        <w:t>，</w:t>
      </w:r>
      <w:r w:rsidR="00BB3BD1" w:rsidRPr="00EB5E85">
        <w:rPr>
          <w:rFonts w:ascii="仿宋" w:eastAsia="仿宋" w:hAnsi="仿宋" w:hint="eastAsia"/>
          <w:sz w:val="32"/>
          <w:szCs w:val="32"/>
        </w:rPr>
        <w:t>同样</w:t>
      </w:r>
      <w:r w:rsidR="00E85C17" w:rsidRPr="00EB5E85">
        <w:rPr>
          <w:rFonts w:ascii="仿宋" w:eastAsia="仿宋" w:hAnsi="仿宋" w:hint="eastAsia"/>
          <w:sz w:val="32"/>
          <w:szCs w:val="32"/>
        </w:rPr>
        <w:t>十二级晋升十一级。</w:t>
      </w:r>
    </w:p>
    <w:p w14:paraId="24892D5C" w14:textId="77777777" w:rsidR="004A2ED6" w:rsidRPr="001568B3" w:rsidRDefault="004A2ED6" w:rsidP="00680F6C">
      <w:pPr>
        <w:spacing w:line="560" w:lineRule="exact"/>
        <w:ind w:firstLineChars="200" w:firstLine="640"/>
        <w:rPr>
          <w:rFonts w:ascii="楷体" w:eastAsia="楷体" w:hAnsi="楷体"/>
          <w:bCs/>
          <w:sz w:val="32"/>
          <w:szCs w:val="32"/>
        </w:rPr>
      </w:pPr>
      <w:r w:rsidRPr="001568B3">
        <w:rPr>
          <w:rFonts w:ascii="楷体" w:eastAsia="楷体" w:hAnsi="楷体" w:hint="eastAsia"/>
          <w:bCs/>
          <w:sz w:val="32"/>
          <w:szCs w:val="32"/>
        </w:rPr>
        <w:t>（二）有下列情况者，不晋升岗位</w:t>
      </w:r>
      <w:r w:rsidR="008851BC" w:rsidRPr="001568B3">
        <w:rPr>
          <w:rFonts w:ascii="楷体" w:eastAsia="楷体" w:hAnsi="楷体" w:hint="eastAsia"/>
          <w:bCs/>
          <w:sz w:val="32"/>
          <w:szCs w:val="32"/>
        </w:rPr>
        <w:t>。</w:t>
      </w:r>
    </w:p>
    <w:p w14:paraId="0DFFFEE0" w14:textId="35F8C826" w:rsidR="00575559" w:rsidRPr="00EB5E85" w:rsidRDefault="00575559" w:rsidP="00680F6C">
      <w:pPr>
        <w:tabs>
          <w:tab w:val="left" w:pos="630"/>
        </w:tabs>
        <w:spacing w:line="560" w:lineRule="exact"/>
        <w:ind w:firstLineChars="200" w:firstLine="640"/>
        <w:rPr>
          <w:rFonts w:ascii="仿宋" w:eastAsia="仿宋" w:hAnsi="仿宋"/>
          <w:sz w:val="32"/>
          <w:szCs w:val="32"/>
        </w:rPr>
      </w:pPr>
      <w:r w:rsidRPr="00EB5E85">
        <w:rPr>
          <w:rFonts w:ascii="仿宋" w:eastAsia="仿宋" w:hAnsi="仿宋" w:hint="eastAsia"/>
          <w:sz w:val="32"/>
          <w:szCs w:val="32"/>
        </w:rPr>
        <w:t>1</w:t>
      </w:r>
      <w:r w:rsidR="00246BD1">
        <w:rPr>
          <w:rFonts w:ascii="仿宋" w:eastAsia="仿宋" w:hAnsi="仿宋" w:hint="eastAsia"/>
          <w:sz w:val="32"/>
          <w:szCs w:val="32"/>
        </w:rPr>
        <w:t>.</w:t>
      </w:r>
      <w:r w:rsidRPr="00EB5E85">
        <w:rPr>
          <w:rFonts w:ascii="仿宋" w:eastAsia="仿宋" w:hAnsi="仿宋" w:hint="eastAsia"/>
          <w:sz w:val="32"/>
          <w:szCs w:val="32"/>
        </w:rPr>
        <w:t>任现岗位期间，连续请假超过三个月、累计请假超过六个月，或者严重违反中心教职工管理相关规定和学校相关管理规章制度的教师，原则上不晋升岗位。</w:t>
      </w:r>
    </w:p>
    <w:p w14:paraId="6C0C7FC0" w14:textId="016AAFFC" w:rsidR="002862FC" w:rsidRPr="00EB5E85" w:rsidRDefault="004A2ED6" w:rsidP="00680F6C">
      <w:pPr>
        <w:spacing w:line="560" w:lineRule="exact"/>
        <w:ind w:firstLineChars="200" w:firstLine="640"/>
        <w:rPr>
          <w:rFonts w:ascii="仿宋" w:eastAsia="仿宋" w:hAnsi="仿宋"/>
          <w:sz w:val="32"/>
          <w:szCs w:val="32"/>
        </w:rPr>
      </w:pPr>
      <w:r w:rsidRPr="00EB5E85">
        <w:rPr>
          <w:rFonts w:ascii="仿宋" w:eastAsia="仿宋" w:hAnsi="仿宋" w:hint="eastAsia"/>
          <w:sz w:val="32"/>
          <w:szCs w:val="32"/>
        </w:rPr>
        <w:t>2</w:t>
      </w:r>
      <w:r w:rsidR="00246BD1">
        <w:rPr>
          <w:rFonts w:ascii="仿宋" w:eastAsia="仿宋" w:hAnsi="仿宋" w:hint="eastAsia"/>
          <w:sz w:val="32"/>
          <w:szCs w:val="32"/>
        </w:rPr>
        <w:t>.</w:t>
      </w:r>
      <w:r w:rsidR="008B0E06" w:rsidRPr="00EB5E85">
        <w:rPr>
          <w:rFonts w:ascii="仿宋" w:eastAsia="仿宋" w:hAnsi="仿宋" w:hint="eastAsia"/>
          <w:sz w:val="32"/>
          <w:szCs w:val="32"/>
        </w:rPr>
        <w:t>具</w:t>
      </w:r>
      <w:r w:rsidR="008B0E06" w:rsidRPr="00EB5E85">
        <w:rPr>
          <w:rFonts w:ascii="仿宋" w:eastAsia="仿宋" w:hAnsi="仿宋"/>
          <w:sz w:val="32"/>
          <w:szCs w:val="32"/>
        </w:rPr>
        <w:t>有</w:t>
      </w:r>
      <w:r w:rsidR="00974A93" w:rsidRPr="00EB5E85">
        <w:rPr>
          <w:rFonts w:ascii="仿宋" w:eastAsia="仿宋" w:hAnsi="仿宋" w:hint="eastAsia"/>
          <w:sz w:val="32"/>
          <w:szCs w:val="32"/>
        </w:rPr>
        <w:t>高级</w:t>
      </w:r>
      <w:r w:rsidR="009C1576" w:rsidRPr="00EB5E85">
        <w:rPr>
          <w:rFonts w:ascii="仿宋" w:eastAsia="仿宋" w:hAnsi="仿宋" w:hint="eastAsia"/>
          <w:sz w:val="32"/>
          <w:szCs w:val="32"/>
        </w:rPr>
        <w:t>职称</w:t>
      </w:r>
      <w:r w:rsidR="00974A93" w:rsidRPr="00EB5E85">
        <w:rPr>
          <w:rFonts w:ascii="仿宋" w:eastAsia="仿宋" w:hAnsi="仿宋"/>
          <w:sz w:val="32"/>
          <w:szCs w:val="32"/>
        </w:rPr>
        <w:t>任职</w:t>
      </w:r>
      <w:r w:rsidR="00974A93" w:rsidRPr="00EB5E85">
        <w:rPr>
          <w:rFonts w:ascii="仿宋" w:eastAsia="仿宋" w:hAnsi="仿宋" w:hint="eastAsia"/>
          <w:sz w:val="32"/>
          <w:szCs w:val="32"/>
        </w:rPr>
        <w:t>资格</w:t>
      </w:r>
      <w:r w:rsidR="00974A93" w:rsidRPr="00EB5E85">
        <w:rPr>
          <w:rFonts w:ascii="仿宋" w:eastAsia="仿宋" w:hAnsi="仿宋"/>
          <w:sz w:val="32"/>
          <w:szCs w:val="32"/>
        </w:rPr>
        <w:t>的</w:t>
      </w:r>
      <w:r w:rsidR="008B0E06" w:rsidRPr="00EB5E85">
        <w:rPr>
          <w:rFonts w:ascii="仿宋" w:eastAsia="仿宋" w:hAnsi="仿宋" w:hint="eastAsia"/>
          <w:sz w:val="32"/>
          <w:szCs w:val="32"/>
        </w:rPr>
        <w:t>专业</w:t>
      </w:r>
      <w:r w:rsidR="008B0E06" w:rsidRPr="00EB5E85">
        <w:rPr>
          <w:rFonts w:ascii="仿宋" w:eastAsia="仿宋" w:hAnsi="仿宋"/>
          <w:sz w:val="32"/>
          <w:szCs w:val="32"/>
        </w:rPr>
        <w:t>技术人员</w:t>
      </w:r>
      <w:r w:rsidR="00BF2E31" w:rsidRPr="00EB5E85">
        <w:rPr>
          <w:rFonts w:ascii="仿宋" w:eastAsia="仿宋" w:hAnsi="仿宋" w:hint="eastAsia"/>
          <w:sz w:val="32"/>
          <w:szCs w:val="32"/>
        </w:rPr>
        <w:t>，如</w:t>
      </w:r>
      <w:r w:rsidR="002E0A02" w:rsidRPr="00EB5E85">
        <w:rPr>
          <w:rFonts w:ascii="仿宋" w:eastAsia="仿宋" w:hAnsi="仿宋" w:hint="eastAsia"/>
          <w:sz w:val="32"/>
          <w:szCs w:val="32"/>
        </w:rPr>
        <w:t>因个人原因，</w:t>
      </w:r>
      <w:r w:rsidR="002F17D5" w:rsidRPr="00EB5E85">
        <w:rPr>
          <w:rFonts w:ascii="仿宋" w:eastAsia="仿宋" w:hAnsi="仿宋" w:hint="eastAsia"/>
          <w:sz w:val="32"/>
          <w:szCs w:val="32"/>
        </w:rPr>
        <w:t>未坚持</w:t>
      </w:r>
      <w:r w:rsidR="00BF2E31" w:rsidRPr="00EB5E85">
        <w:rPr>
          <w:rFonts w:ascii="仿宋" w:eastAsia="仿宋" w:hAnsi="仿宋" w:hint="eastAsia"/>
          <w:sz w:val="32"/>
          <w:szCs w:val="32"/>
        </w:rPr>
        <w:t>在</w:t>
      </w:r>
      <w:r w:rsidR="00DB3D26" w:rsidRPr="00EB5E85">
        <w:rPr>
          <w:rFonts w:ascii="仿宋" w:eastAsia="仿宋" w:hAnsi="仿宋" w:hint="eastAsia"/>
          <w:sz w:val="32"/>
          <w:szCs w:val="32"/>
        </w:rPr>
        <w:t>本人</w:t>
      </w:r>
      <w:r w:rsidR="00BF2E31" w:rsidRPr="00EB5E85">
        <w:rPr>
          <w:rFonts w:ascii="仿宋" w:eastAsia="仿宋" w:hAnsi="仿宋" w:hint="eastAsia"/>
          <w:sz w:val="32"/>
          <w:szCs w:val="32"/>
        </w:rPr>
        <w:t>所学专业的岗位带课</w:t>
      </w:r>
      <w:r w:rsidR="005862CE" w:rsidRPr="00EB5E85">
        <w:rPr>
          <w:rFonts w:ascii="仿宋" w:eastAsia="仿宋" w:hAnsi="仿宋" w:hint="eastAsia"/>
          <w:sz w:val="32"/>
          <w:szCs w:val="32"/>
        </w:rPr>
        <w:t>或从事一般性的教辅工作，近三年</w:t>
      </w:r>
      <w:r w:rsidR="00BF2E31" w:rsidRPr="00EB5E85">
        <w:rPr>
          <w:rFonts w:ascii="仿宋" w:eastAsia="仿宋" w:hAnsi="仿宋" w:hint="eastAsia"/>
          <w:sz w:val="32"/>
          <w:szCs w:val="32"/>
        </w:rPr>
        <w:t>工作量</w:t>
      </w:r>
      <w:r w:rsidR="005862CE" w:rsidRPr="00EB5E85">
        <w:rPr>
          <w:rFonts w:ascii="仿宋" w:eastAsia="仿宋" w:hAnsi="仿宋" w:hint="eastAsia"/>
          <w:sz w:val="32"/>
          <w:szCs w:val="32"/>
        </w:rPr>
        <w:t>达不到</w:t>
      </w:r>
      <w:r w:rsidR="00037444" w:rsidRPr="00EB5E85">
        <w:rPr>
          <w:rFonts w:ascii="仿宋" w:eastAsia="仿宋" w:hAnsi="仿宋" w:hint="eastAsia"/>
          <w:sz w:val="32"/>
          <w:szCs w:val="32"/>
        </w:rPr>
        <w:t>本</w:t>
      </w:r>
      <w:r w:rsidR="00037444" w:rsidRPr="00EB5E85">
        <w:rPr>
          <w:rFonts w:ascii="仿宋" w:eastAsia="仿宋" w:hAnsi="仿宋"/>
          <w:sz w:val="32"/>
          <w:szCs w:val="32"/>
        </w:rPr>
        <w:t>校</w:t>
      </w:r>
      <w:r w:rsidR="00037444" w:rsidRPr="00EB5E85">
        <w:rPr>
          <w:rFonts w:ascii="仿宋" w:eastAsia="仿宋" w:hAnsi="仿宋" w:hint="eastAsia"/>
          <w:sz w:val="32"/>
          <w:szCs w:val="32"/>
        </w:rPr>
        <w:t>教</w:t>
      </w:r>
      <w:r w:rsidR="00037444" w:rsidRPr="00EB5E85">
        <w:rPr>
          <w:rFonts w:ascii="仿宋" w:eastAsia="仿宋" w:hAnsi="仿宋"/>
          <w:sz w:val="32"/>
          <w:szCs w:val="32"/>
        </w:rPr>
        <w:t>师</w:t>
      </w:r>
      <w:r w:rsidR="00037444" w:rsidRPr="00EB5E85">
        <w:rPr>
          <w:rFonts w:ascii="仿宋" w:eastAsia="仿宋" w:hAnsi="仿宋" w:hint="eastAsia"/>
          <w:sz w:val="32"/>
          <w:szCs w:val="32"/>
        </w:rPr>
        <w:t>平均</w:t>
      </w:r>
      <w:r w:rsidR="005862CE" w:rsidRPr="00EB5E85">
        <w:rPr>
          <w:rFonts w:ascii="仿宋" w:eastAsia="仿宋" w:hAnsi="仿宋" w:hint="eastAsia"/>
          <w:sz w:val="32"/>
          <w:szCs w:val="32"/>
        </w:rPr>
        <w:t>工作量的</w:t>
      </w:r>
      <w:r w:rsidR="00E85C17" w:rsidRPr="00EB5E85">
        <w:rPr>
          <w:rFonts w:ascii="仿宋" w:eastAsia="仿宋" w:hAnsi="仿宋"/>
          <w:sz w:val="32"/>
          <w:szCs w:val="32"/>
        </w:rPr>
        <w:t>8</w:t>
      </w:r>
      <w:r w:rsidR="005862CE" w:rsidRPr="00EB5E85">
        <w:rPr>
          <w:rFonts w:ascii="仿宋" w:eastAsia="仿宋" w:hAnsi="仿宋" w:hint="eastAsia"/>
          <w:sz w:val="32"/>
          <w:szCs w:val="32"/>
        </w:rPr>
        <w:t>0%，岗位</w:t>
      </w:r>
      <w:r w:rsidR="00BF2E31" w:rsidRPr="00EB5E85">
        <w:rPr>
          <w:rFonts w:ascii="仿宋" w:eastAsia="仿宋" w:hAnsi="仿宋" w:hint="eastAsia"/>
          <w:sz w:val="32"/>
          <w:szCs w:val="32"/>
        </w:rPr>
        <w:t>达到七级岗后不再</w:t>
      </w:r>
      <w:r w:rsidR="005862CE" w:rsidRPr="00EB5E85">
        <w:rPr>
          <w:rFonts w:ascii="仿宋" w:eastAsia="仿宋" w:hAnsi="仿宋" w:hint="eastAsia"/>
          <w:sz w:val="32"/>
          <w:szCs w:val="32"/>
        </w:rPr>
        <w:t>晋升</w:t>
      </w:r>
      <w:r w:rsidR="00BF2E31" w:rsidRPr="00EB5E85">
        <w:rPr>
          <w:rFonts w:ascii="仿宋" w:eastAsia="仿宋" w:hAnsi="仿宋" w:hint="eastAsia"/>
          <w:sz w:val="32"/>
          <w:szCs w:val="32"/>
        </w:rPr>
        <w:t>岗位。</w:t>
      </w:r>
    </w:p>
    <w:p w14:paraId="368DCD9B" w14:textId="16D0A9DD" w:rsidR="007B22BD" w:rsidRPr="00EB5E85" w:rsidRDefault="007B22BD" w:rsidP="00680F6C">
      <w:pPr>
        <w:spacing w:line="560" w:lineRule="exact"/>
        <w:ind w:firstLineChars="200" w:firstLine="640"/>
        <w:rPr>
          <w:rFonts w:ascii="仿宋" w:eastAsia="仿宋" w:hAnsi="仿宋"/>
          <w:sz w:val="32"/>
          <w:szCs w:val="32"/>
        </w:rPr>
      </w:pPr>
      <w:r w:rsidRPr="00EB5E85">
        <w:rPr>
          <w:rFonts w:ascii="仿宋" w:eastAsia="仿宋" w:hAnsi="仿宋" w:hint="eastAsia"/>
          <w:sz w:val="32"/>
          <w:szCs w:val="32"/>
        </w:rPr>
        <w:lastRenderedPageBreak/>
        <w:t>3</w:t>
      </w:r>
      <w:r w:rsidR="00246BD1">
        <w:rPr>
          <w:rFonts w:ascii="仿宋" w:eastAsia="仿宋" w:hAnsi="仿宋" w:hint="eastAsia"/>
          <w:sz w:val="32"/>
          <w:szCs w:val="32"/>
        </w:rPr>
        <w:t>.</w:t>
      </w:r>
      <w:r w:rsidR="001568B3">
        <w:rPr>
          <w:rFonts w:ascii="仿宋" w:eastAsia="仿宋" w:hAnsi="仿宋" w:hint="eastAsia"/>
          <w:sz w:val="32"/>
          <w:szCs w:val="32"/>
        </w:rPr>
        <w:t>女性高级职称教师、</w:t>
      </w:r>
      <w:r w:rsidRPr="00EB5E85">
        <w:rPr>
          <w:rFonts w:ascii="仿宋" w:eastAsia="仿宋" w:hAnsi="仿宋" w:hint="eastAsia"/>
          <w:sz w:val="32"/>
          <w:szCs w:val="32"/>
        </w:rPr>
        <w:t>申请延迟到60岁退休人员，</w:t>
      </w:r>
      <w:r w:rsidR="009633F1" w:rsidRPr="00EB5E85">
        <w:rPr>
          <w:rFonts w:ascii="仿宋" w:eastAsia="仿宋" w:hAnsi="仿宋" w:hint="eastAsia"/>
          <w:sz w:val="32"/>
          <w:szCs w:val="32"/>
        </w:rPr>
        <w:t>按中心规定</w:t>
      </w:r>
      <w:r w:rsidRPr="00EB5E85">
        <w:rPr>
          <w:rFonts w:ascii="仿宋" w:eastAsia="仿宋" w:hAnsi="仿宋" w:hint="eastAsia"/>
          <w:sz w:val="32"/>
          <w:szCs w:val="32"/>
        </w:rPr>
        <w:t>必须坚持</w:t>
      </w:r>
      <w:r w:rsidR="00476DDF" w:rsidRPr="00EB5E85">
        <w:rPr>
          <w:rFonts w:ascii="仿宋" w:eastAsia="仿宋" w:hAnsi="仿宋" w:hint="eastAsia"/>
          <w:sz w:val="32"/>
          <w:szCs w:val="32"/>
        </w:rPr>
        <w:t>从事</w:t>
      </w:r>
      <w:r w:rsidRPr="00EB5E85">
        <w:rPr>
          <w:rFonts w:ascii="仿宋" w:eastAsia="仿宋" w:hAnsi="仿宋" w:hint="eastAsia"/>
          <w:sz w:val="32"/>
          <w:szCs w:val="32"/>
        </w:rPr>
        <w:t>所任学科的教学工作，坚持</w:t>
      </w:r>
      <w:r w:rsidR="00476DDF" w:rsidRPr="00EB5E85">
        <w:rPr>
          <w:rFonts w:ascii="仿宋" w:eastAsia="仿宋" w:hAnsi="仿宋" w:hint="eastAsia"/>
          <w:sz w:val="32"/>
          <w:szCs w:val="32"/>
        </w:rPr>
        <w:t>在</w:t>
      </w:r>
      <w:r w:rsidRPr="00EB5E85">
        <w:rPr>
          <w:rFonts w:ascii="仿宋" w:eastAsia="仿宋" w:hAnsi="仿宋" w:hint="eastAsia"/>
          <w:sz w:val="32"/>
          <w:szCs w:val="32"/>
        </w:rPr>
        <w:t>教学一线，</w:t>
      </w:r>
      <w:r w:rsidR="00E85C17" w:rsidRPr="00EB5E85">
        <w:rPr>
          <w:rFonts w:ascii="仿宋" w:eastAsia="仿宋" w:hAnsi="仿宋" w:hint="eastAsia"/>
          <w:sz w:val="32"/>
          <w:szCs w:val="32"/>
        </w:rPr>
        <w:t>必须</w:t>
      </w:r>
      <w:r w:rsidRPr="00EB5E85">
        <w:rPr>
          <w:rFonts w:ascii="仿宋" w:eastAsia="仿宋" w:hAnsi="仿宋" w:hint="eastAsia"/>
          <w:sz w:val="32"/>
          <w:szCs w:val="32"/>
        </w:rPr>
        <w:t>满课时</w:t>
      </w:r>
      <w:r w:rsidR="00EB5E85">
        <w:rPr>
          <w:rFonts w:ascii="仿宋" w:eastAsia="仿宋" w:hAnsi="仿宋" w:hint="eastAsia"/>
          <w:sz w:val="32"/>
          <w:szCs w:val="32"/>
        </w:rPr>
        <w:t>代课</w:t>
      </w:r>
      <w:r w:rsidRPr="00EB5E85">
        <w:rPr>
          <w:rFonts w:ascii="仿宋" w:eastAsia="仿宋" w:hAnsi="仿宋" w:hint="eastAsia"/>
          <w:sz w:val="32"/>
          <w:szCs w:val="32"/>
        </w:rPr>
        <w:t>，工作量饱满，否则岗位达到</w:t>
      </w:r>
      <w:r w:rsidR="00E85C17" w:rsidRPr="00EB5E85">
        <w:rPr>
          <w:rFonts w:ascii="仿宋" w:eastAsia="仿宋" w:hAnsi="仿宋" w:hint="eastAsia"/>
          <w:sz w:val="32"/>
          <w:szCs w:val="32"/>
        </w:rPr>
        <w:t>七级</w:t>
      </w:r>
      <w:r w:rsidR="003B3D81" w:rsidRPr="00EB5E85">
        <w:rPr>
          <w:rFonts w:ascii="仿宋" w:eastAsia="仿宋" w:hAnsi="仿宋" w:hint="eastAsia"/>
          <w:sz w:val="32"/>
          <w:szCs w:val="32"/>
        </w:rPr>
        <w:t>后，延退期间不再晋升岗位。</w:t>
      </w:r>
    </w:p>
    <w:p w14:paraId="791579AA" w14:textId="4818EF28" w:rsidR="009E42B0" w:rsidRPr="00EB5E85" w:rsidRDefault="003B3D81" w:rsidP="00680F6C">
      <w:pPr>
        <w:spacing w:line="560" w:lineRule="exact"/>
        <w:ind w:firstLineChars="200" w:firstLine="640"/>
        <w:rPr>
          <w:rFonts w:ascii="仿宋" w:eastAsia="仿宋" w:hAnsi="仿宋"/>
          <w:sz w:val="32"/>
          <w:szCs w:val="32"/>
        </w:rPr>
      </w:pPr>
      <w:r w:rsidRPr="00EB5E85">
        <w:rPr>
          <w:rFonts w:ascii="仿宋" w:eastAsia="仿宋" w:hAnsi="仿宋" w:hint="eastAsia"/>
          <w:sz w:val="32"/>
          <w:szCs w:val="32"/>
        </w:rPr>
        <w:t>4</w:t>
      </w:r>
      <w:r w:rsidR="00246BD1">
        <w:rPr>
          <w:rFonts w:ascii="仿宋" w:eastAsia="仿宋" w:hAnsi="仿宋" w:hint="eastAsia"/>
          <w:sz w:val="32"/>
          <w:szCs w:val="32"/>
        </w:rPr>
        <w:t>.</w:t>
      </w:r>
      <w:r w:rsidR="00974A93" w:rsidRPr="00EB5E85">
        <w:rPr>
          <w:rFonts w:ascii="仿宋" w:eastAsia="仿宋" w:hAnsi="仿宋" w:hint="eastAsia"/>
          <w:sz w:val="32"/>
          <w:szCs w:val="32"/>
        </w:rPr>
        <w:t>具有</w:t>
      </w:r>
      <w:r w:rsidR="00974A93" w:rsidRPr="00EB5E85">
        <w:rPr>
          <w:rFonts w:ascii="仿宋" w:eastAsia="仿宋" w:hAnsi="仿宋"/>
          <w:sz w:val="32"/>
          <w:szCs w:val="32"/>
        </w:rPr>
        <w:t>非高级</w:t>
      </w:r>
      <w:r w:rsidR="001568B3">
        <w:rPr>
          <w:rFonts w:ascii="仿宋" w:eastAsia="仿宋" w:hAnsi="仿宋" w:hint="eastAsia"/>
          <w:sz w:val="32"/>
          <w:szCs w:val="32"/>
        </w:rPr>
        <w:t>职称</w:t>
      </w:r>
      <w:r w:rsidR="00974A93" w:rsidRPr="00EB5E85">
        <w:rPr>
          <w:rFonts w:ascii="仿宋" w:eastAsia="仿宋" w:hAnsi="仿宋"/>
          <w:sz w:val="32"/>
          <w:szCs w:val="32"/>
        </w:rPr>
        <w:t>任职</w:t>
      </w:r>
      <w:r w:rsidR="00974A93" w:rsidRPr="00EB5E85">
        <w:rPr>
          <w:rFonts w:ascii="仿宋" w:eastAsia="仿宋" w:hAnsi="仿宋" w:hint="eastAsia"/>
          <w:sz w:val="32"/>
          <w:szCs w:val="32"/>
        </w:rPr>
        <w:t>资格</w:t>
      </w:r>
      <w:r w:rsidR="00974A93" w:rsidRPr="00EB5E85">
        <w:rPr>
          <w:rFonts w:ascii="仿宋" w:eastAsia="仿宋" w:hAnsi="仿宋"/>
          <w:sz w:val="32"/>
          <w:szCs w:val="32"/>
        </w:rPr>
        <w:t>的专业技术人员</w:t>
      </w:r>
      <w:r w:rsidR="005862CE" w:rsidRPr="00EB5E85">
        <w:rPr>
          <w:rFonts w:ascii="仿宋" w:eastAsia="仿宋" w:hAnsi="仿宋" w:hint="eastAsia"/>
          <w:sz w:val="32"/>
          <w:szCs w:val="32"/>
        </w:rPr>
        <w:t>，</w:t>
      </w:r>
      <w:r w:rsidR="009E42B0" w:rsidRPr="00EB5E85">
        <w:rPr>
          <w:rFonts w:ascii="仿宋" w:eastAsia="仿宋" w:hAnsi="仿宋" w:hint="eastAsia"/>
          <w:sz w:val="32"/>
          <w:szCs w:val="32"/>
        </w:rPr>
        <w:t>对于近三年内课时量、工作量不满的教师或自愿调整担任</w:t>
      </w:r>
      <w:r w:rsidR="00BD1783" w:rsidRPr="00EB5E85">
        <w:rPr>
          <w:rFonts w:ascii="仿宋" w:eastAsia="仿宋" w:hAnsi="仿宋" w:hint="eastAsia"/>
          <w:sz w:val="32"/>
          <w:szCs w:val="32"/>
        </w:rPr>
        <w:t>其它课</w:t>
      </w:r>
      <w:r w:rsidR="00BD1783" w:rsidRPr="00EB5E85">
        <w:rPr>
          <w:rFonts w:ascii="仿宋" w:eastAsia="仿宋" w:hAnsi="仿宋"/>
          <w:sz w:val="32"/>
          <w:szCs w:val="32"/>
        </w:rPr>
        <w:t>程</w:t>
      </w:r>
      <w:r w:rsidR="009E42B0" w:rsidRPr="00EB5E85">
        <w:rPr>
          <w:rFonts w:ascii="仿宋" w:eastAsia="仿宋" w:hAnsi="仿宋" w:hint="eastAsia"/>
          <w:sz w:val="32"/>
          <w:szCs w:val="32"/>
        </w:rPr>
        <w:t>教师（照顾），原则上不能晋升岗位。</w:t>
      </w:r>
    </w:p>
    <w:p w14:paraId="47E95E1A" w14:textId="154C030F" w:rsidR="005F70D2" w:rsidRPr="00EB5E85" w:rsidRDefault="003B3D81" w:rsidP="00680F6C">
      <w:pPr>
        <w:tabs>
          <w:tab w:val="left" w:pos="630"/>
        </w:tabs>
        <w:spacing w:line="560" w:lineRule="exact"/>
        <w:ind w:firstLineChars="200" w:firstLine="640"/>
        <w:rPr>
          <w:rFonts w:ascii="仿宋" w:eastAsia="仿宋" w:hAnsi="仿宋"/>
          <w:sz w:val="32"/>
          <w:szCs w:val="32"/>
        </w:rPr>
      </w:pPr>
      <w:r w:rsidRPr="00EB5E85">
        <w:rPr>
          <w:rFonts w:ascii="仿宋" w:eastAsia="仿宋" w:hAnsi="仿宋" w:hint="eastAsia"/>
          <w:sz w:val="32"/>
          <w:szCs w:val="32"/>
        </w:rPr>
        <w:t>5</w:t>
      </w:r>
      <w:r w:rsidR="00246BD1">
        <w:rPr>
          <w:rFonts w:ascii="仿宋" w:eastAsia="仿宋" w:hAnsi="仿宋" w:hint="eastAsia"/>
          <w:sz w:val="32"/>
          <w:szCs w:val="32"/>
        </w:rPr>
        <w:t>.</w:t>
      </w:r>
      <w:r w:rsidR="004A2ED6" w:rsidRPr="00EB5E85">
        <w:rPr>
          <w:rFonts w:ascii="仿宋" w:eastAsia="仿宋" w:hAnsi="仿宋"/>
          <w:sz w:val="32"/>
          <w:szCs w:val="32"/>
        </w:rPr>
        <w:t>因岗位调整的核准</w:t>
      </w:r>
      <w:r w:rsidR="00F57AE5" w:rsidRPr="00EB5E85">
        <w:rPr>
          <w:rFonts w:ascii="仿宋" w:eastAsia="仿宋" w:hAnsi="仿宋" w:hint="eastAsia"/>
          <w:sz w:val="32"/>
          <w:szCs w:val="32"/>
        </w:rPr>
        <w:t>审批</w:t>
      </w:r>
      <w:r w:rsidR="004A2ED6" w:rsidRPr="00EB5E85">
        <w:rPr>
          <w:rFonts w:ascii="仿宋" w:eastAsia="仿宋" w:hAnsi="仿宋"/>
          <w:sz w:val="32"/>
          <w:szCs w:val="32"/>
        </w:rPr>
        <w:t>需要一定时间，</w:t>
      </w:r>
      <w:r w:rsidR="00F57AE5" w:rsidRPr="00EB5E85">
        <w:rPr>
          <w:rFonts w:ascii="仿宋" w:eastAsia="仿宋" w:hAnsi="仿宋" w:hint="eastAsia"/>
          <w:sz w:val="32"/>
          <w:szCs w:val="32"/>
        </w:rPr>
        <w:t>上报时间</w:t>
      </w:r>
      <w:r w:rsidR="004A2ED6" w:rsidRPr="00EB5E85">
        <w:rPr>
          <w:rFonts w:ascii="仿宋" w:eastAsia="仿宋" w:hAnsi="仿宋"/>
          <w:sz w:val="32"/>
          <w:szCs w:val="32"/>
        </w:rPr>
        <w:t>距退休</w:t>
      </w:r>
      <w:r w:rsidR="00FF4308" w:rsidRPr="00EB5E85">
        <w:rPr>
          <w:rFonts w:ascii="仿宋" w:eastAsia="仿宋" w:hAnsi="仿宋" w:hint="eastAsia"/>
          <w:sz w:val="32"/>
          <w:szCs w:val="32"/>
        </w:rPr>
        <w:t>时间</w:t>
      </w:r>
      <w:r w:rsidR="004A2ED6" w:rsidRPr="00EB5E85">
        <w:rPr>
          <w:rFonts w:ascii="仿宋" w:eastAsia="仿宋" w:hAnsi="仿宋"/>
          <w:sz w:val="32"/>
          <w:szCs w:val="32"/>
        </w:rPr>
        <w:t>不</w:t>
      </w:r>
      <w:r w:rsidR="00E85C17" w:rsidRPr="00EB5E85">
        <w:rPr>
          <w:rFonts w:ascii="仿宋" w:eastAsia="仿宋" w:hAnsi="仿宋" w:hint="eastAsia"/>
          <w:sz w:val="32"/>
          <w:szCs w:val="32"/>
        </w:rPr>
        <w:t>满6</w:t>
      </w:r>
      <w:r w:rsidR="00A25A15" w:rsidRPr="00EB5E85">
        <w:rPr>
          <w:rFonts w:ascii="仿宋" w:eastAsia="仿宋" w:hAnsi="仿宋" w:hint="eastAsia"/>
          <w:sz w:val="32"/>
          <w:szCs w:val="32"/>
        </w:rPr>
        <w:t>个月</w:t>
      </w:r>
      <w:r w:rsidR="005A3410" w:rsidRPr="00EB5E85">
        <w:rPr>
          <w:rFonts w:ascii="仿宋" w:eastAsia="仿宋" w:hAnsi="仿宋" w:hint="eastAsia"/>
          <w:sz w:val="32"/>
          <w:szCs w:val="32"/>
        </w:rPr>
        <w:t>的人员</w:t>
      </w:r>
      <w:r w:rsidR="00CC02F4" w:rsidRPr="00EB5E85">
        <w:rPr>
          <w:rFonts w:ascii="仿宋" w:eastAsia="仿宋" w:hAnsi="仿宋" w:hint="eastAsia"/>
          <w:sz w:val="32"/>
          <w:szCs w:val="32"/>
        </w:rPr>
        <w:t>，</w:t>
      </w:r>
      <w:r w:rsidR="004A2ED6" w:rsidRPr="00EB5E85">
        <w:rPr>
          <w:rFonts w:ascii="仿宋" w:eastAsia="仿宋" w:hAnsi="仿宋"/>
          <w:sz w:val="32"/>
          <w:szCs w:val="32"/>
        </w:rPr>
        <w:t>不再进行岗位调整</w:t>
      </w:r>
      <w:r w:rsidR="00F57AE5" w:rsidRPr="00EB5E85">
        <w:rPr>
          <w:rFonts w:ascii="仿宋" w:eastAsia="仿宋" w:hAnsi="仿宋" w:hint="eastAsia"/>
          <w:sz w:val="32"/>
          <w:szCs w:val="32"/>
        </w:rPr>
        <w:t>（调整无意义）</w:t>
      </w:r>
      <w:r w:rsidR="004A2ED6" w:rsidRPr="00EB5E85">
        <w:rPr>
          <w:rFonts w:ascii="仿宋" w:eastAsia="仿宋" w:hAnsi="仿宋"/>
          <w:sz w:val="32"/>
          <w:szCs w:val="32"/>
        </w:rPr>
        <w:t>。</w:t>
      </w:r>
    </w:p>
    <w:p w14:paraId="5ECBE249" w14:textId="77777777" w:rsidR="00E85C17" w:rsidRPr="001568B3" w:rsidRDefault="00E85C17" w:rsidP="00680F6C">
      <w:pPr>
        <w:spacing w:line="560" w:lineRule="exact"/>
        <w:ind w:firstLineChars="200" w:firstLine="640"/>
        <w:rPr>
          <w:rFonts w:ascii="楷体" w:eastAsia="楷体" w:hAnsi="楷体"/>
          <w:bCs/>
          <w:sz w:val="32"/>
          <w:szCs w:val="32"/>
        </w:rPr>
      </w:pPr>
      <w:r w:rsidRPr="001568B3">
        <w:rPr>
          <w:rFonts w:ascii="楷体" w:eastAsia="楷体" w:hAnsi="楷体" w:hint="eastAsia"/>
          <w:bCs/>
          <w:sz w:val="32"/>
          <w:szCs w:val="32"/>
        </w:rPr>
        <w:t>说明：</w:t>
      </w:r>
    </w:p>
    <w:p w14:paraId="4EB4F85D" w14:textId="0D8AEA36" w:rsidR="00E85C17" w:rsidRPr="00EB5E85" w:rsidRDefault="00E85C17" w:rsidP="00680F6C">
      <w:pPr>
        <w:spacing w:line="560" w:lineRule="exact"/>
        <w:ind w:firstLineChars="200" w:firstLine="640"/>
        <w:rPr>
          <w:rFonts w:ascii="仿宋" w:eastAsia="仿宋" w:hAnsi="仿宋"/>
          <w:sz w:val="32"/>
          <w:szCs w:val="32"/>
        </w:rPr>
      </w:pPr>
      <w:r w:rsidRPr="00EB5E85">
        <w:rPr>
          <w:rFonts w:ascii="仿宋" w:eastAsia="仿宋" w:hAnsi="仿宋" w:hint="eastAsia"/>
          <w:sz w:val="32"/>
          <w:szCs w:val="32"/>
        </w:rPr>
        <w:t>1</w:t>
      </w:r>
      <w:r w:rsidRPr="00EB5E85">
        <w:rPr>
          <w:rFonts w:ascii="仿宋" w:eastAsia="仿宋" w:hAnsi="仿宋"/>
          <w:sz w:val="32"/>
          <w:szCs w:val="32"/>
        </w:rPr>
        <w:t>.</w:t>
      </w:r>
      <w:r w:rsidR="005A3410" w:rsidRPr="00EB5E85">
        <w:rPr>
          <w:rFonts w:ascii="仿宋" w:eastAsia="仿宋" w:hAnsi="仿宋" w:hint="eastAsia"/>
          <w:sz w:val="32"/>
          <w:szCs w:val="32"/>
        </w:rPr>
        <w:t>本次</w:t>
      </w:r>
      <w:r w:rsidR="001568B3">
        <w:rPr>
          <w:rFonts w:ascii="仿宋" w:eastAsia="仿宋" w:hAnsi="仿宋" w:hint="eastAsia"/>
          <w:sz w:val="32"/>
          <w:szCs w:val="32"/>
        </w:rPr>
        <w:t>调整</w:t>
      </w:r>
      <w:r w:rsidRPr="00EB5E85">
        <w:rPr>
          <w:rFonts w:ascii="仿宋" w:eastAsia="仿宋" w:hAnsi="仿宋" w:hint="eastAsia"/>
          <w:sz w:val="32"/>
          <w:szCs w:val="32"/>
        </w:rPr>
        <w:t>属</w:t>
      </w:r>
      <w:r w:rsidR="001568B3">
        <w:rPr>
          <w:rFonts w:ascii="仿宋" w:eastAsia="仿宋" w:hAnsi="仿宋" w:hint="eastAsia"/>
          <w:sz w:val="32"/>
          <w:szCs w:val="32"/>
        </w:rPr>
        <w:t>于</w:t>
      </w:r>
      <w:r w:rsidRPr="00EB5E85">
        <w:rPr>
          <w:rFonts w:ascii="仿宋" w:eastAsia="仿宋" w:hAnsi="仿宋" w:hint="eastAsia"/>
          <w:sz w:val="32"/>
          <w:szCs w:val="32"/>
        </w:rPr>
        <w:t>岗位微调，指标下发后由学校按程序评定推荐，并于</w:t>
      </w:r>
      <w:r w:rsidR="00F57AE5" w:rsidRPr="00EB5E85">
        <w:rPr>
          <w:rFonts w:ascii="仿宋" w:eastAsia="仿宋" w:hAnsi="仿宋" w:hint="eastAsia"/>
          <w:sz w:val="32"/>
          <w:szCs w:val="32"/>
        </w:rPr>
        <w:t>2</w:t>
      </w:r>
      <w:r w:rsidR="00F57AE5" w:rsidRPr="00EB5E85">
        <w:rPr>
          <w:rFonts w:ascii="仿宋" w:eastAsia="仿宋" w:hAnsi="仿宋"/>
          <w:sz w:val="32"/>
          <w:szCs w:val="32"/>
        </w:rPr>
        <w:t>023</w:t>
      </w:r>
      <w:r w:rsidR="00F57AE5" w:rsidRPr="00EB5E85">
        <w:rPr>
          <w:rFonts w:ascii="仿宋" w:eastAsia="仿宋" w:hAnsi="仿宋" w:hint="eastAsia"/>
          <w:sz w:val="32"/>
          <w:szCs w:val="32"/>
        </w:rPr>
        <w:t>年1月1</w:t>
      </w:r>
      <w:r w:rsidR="00F57AE5" w:rsidRPr="00EB5E85">
        <w:rPr>
          <w:rFonts w:ascii="仿宋" w:eastAsia="仿宋" w:hAnsi="仿宋"/>
          <w:sz w:val="32"/>
          <w:szCs w:val="32"/>
        </w:rPr>
        <w:t>3</w:t>
      </w:r>
      <w:r w:rsidR="00F57AE5" w:rsidRPr="00EB5E85">
        <w:rPr>
          <w:rFonts w:ascii="仿宋" w:eastAsia="仿宋" w:hAnsi="仿宋" w:hint="eastAsia"/>
          <w:sz w:val="32"/>
          <w:szCs w:val="32"/>
        </w:rPr>
        <w:t>日（放寒假前）</w:t>
      </w:r>
      <w:r w:rsidRPr="00EB5E85">
        <w:rPr>
          <w:rFonts w:ascii="仿宋" w:eastAsia="仿宋" w:hAnsi="仿宋" w:hint="eastAsia"/>
          <w:sz w:val="32"/>
          <w:szCs w:val="32"/>
        </w:rPr>
        <w:t>上报到中心人事部。</w:t>
      </w:r>
    </w:p>
    <w:p w14:paraId="0FA8EC91" w14:textId="4C3814F0" w:rsidR="00E85C17" w:rsidRPr="00EB5E85" w:rsidRDefault="00E85C17" w:rsidP="00680F6C">
      <w:pPr>
        <w:spacing w:line="560" w:lineRule="exact"/>
        <w:ind w:firstLineChars="200" w:firstLine="640"/>
        <w:rPr>
          <w:rFonts w:ascii="仿宋" w:eastAsia="仿宋" w:hAnsi="仿宋"/>
          <w:sz w:val="32"/>
          <w:szCs w:val="32"/>
        </w:rPr>
      </w:pPr>
      <w:r w:rsidRPr="00EB5E85">
        <w:rPr>
          <w:rFonts w:ascii="仿宋" w:eastAsia="仿宋" w:hAnsi="仿宋"/>
          <w:sz w:val="32"/>
          <w:szCs w:val="32"/>
        </w:rPr>
        <w:t>2.</w:t>
      </w:r>
      <w:r w:rsidRPr="00EB5E85">
        <w:rPr>
          <w:rFonts w:ascii="仿宋" w:eastAsia="仿宋" w:hAnsi="仿宋" w:hint="eastAsia"/>
          <w:sz w:val="32"/>
          <w:szCs w:val="32"/>
        </w:rPr>
        <w:t>学校领导班子成员岗位微调由中心</w:t>
      </w:r>
      <w:r w:rsidR="00EB5E85">
        <w:rPr>
          <w:rFonts w:ascii="仿宋" w:eastAsia="仿宋" w:hAnsi="仿宋" w:hint="eastAsia"/>
          <w:sz w:val="32"/>
          <w:szCs w:val="32"/>
        </w:rPr>
        <w:t>通盘考虑</w:t>
      </w:r>
      <w:r w:rsidRPr="00EB5E85">
        <w:rPr>
          <w:rFonts w:ascii="仿宋" w:eastAsia="仿宋" w:hAnsi="仿宋" w:hint="eastAsia"/>
          <w:sz w:val="32"/>
          <w:szCs w:val="32"/>
        </w:rPr>
        <w:t>调整。</w:t>
      </w:r>
    </w:p>
    <w:p w14:paraId="5E8835EA" w14:textId="77777777" w:rsidR="005A77B3" w:rsidRPr="00EB5E85" w:rsidRDefault="00B15B37" w:rsidP="00680F6C">
      <w:pPr>
        <w:spacing w:line="560" w:lineRule="exact"/>
        <w:ind w:firstLineChars="200" w:firstLine="643"/>
        <w:rPr>
          <w:rFonts w:ascii="仿宋" w:eastAsia="仿宋" w:hAnsi="仿宋"/>
          <w:b/>
          <w:sz w:val="32"/>
          <w:szCs w:val="32"/>
        </w:rPr>
      </w:pPr>
      <w:r w:rsidRPr="00EB5E85">
        <w:rPr>
          <w:rFonts w:ascii="仿宋" w:eastAsia="仿宋" w:hAnsi="仿宋" w:hint="eastAsia"/>
          <w:b/>
          <w:sz w:val="32"/>
          <w:szCs w:val="32"/>
        </w:rPr>
        <w:t>本</w:t>
      </w:r>
      <w:r w:rsidRPr="00EB5E85">
        <w:rPr>
          <w:rFonts w:ascii="仿宋" w:eastAsia="仿宋" w:hAnsi="仿宋"/>
          <w:b/>
          <w:sz w:val="32"/>
          <w:szCs w:val="32"/>
        </w:rPr>
        <w:t>指导意见由</w:t>
      </w:r>
      <w:r w:rsidR="008A256E" w:rsidRPr="00EB5E85">
        <w:rPr>
          <w:rFonts w:ascii="仿宋" w:eastAsia="仿宋" w:hAnsi="仿宋" w:hint="eastAsia"/>
          <w:b/>
          <w:sz w:val="32"/>
          <w:szCs w:val="32"/>
        </w:rPr>
        <w:t>中心</w:t>
      </w:r>
      <w:r w:rsidRPr="00EB5E85">
        <w:rPr>
          <w:rFonts w:ascii="仿宋" w:eastAsia="仿宋" w:hAnsi="仿宋"/>
          <w:b/>
          <w:sz w:val="32"/>
          <w:szCs w:val="32"/>
        </w:rPr>
        <w:t>人事部</w:t>
      </w:r>
      <w:r w:rsidRPr="00EB5E85">
        <w:rPr>
          <w:rFonts w:ascii="仿宋" w:eastAsia="仿宋" w:hAnsi="仿宋" w:hint="eastAsia"/>
          <w:b/>
          <w:sz w:val="32"/>
          <w:szCs w:val="32"/>
        </w:rPr>
        <w:t>负责</w:t>
      </w:r>
      <w:r w:rsidR="00E009CC" w:rsidRPr="00EB5E85">
        <w:rPr>
          <w:rFonts w:ascii="仿宋" w:eastAsia="仿宋" w:hAnsi="仿宋" w:hint="eastAsia"/>
          <w:b/>
          <w:sz w:val="32"/>
          <w:szCs w:val="32"/>
        </w:rPr>
        <w:t>解释</w:t>
      </w:r>
      <w:r w:rsidRPr="00EB5E85">
        <w:rPr>
          <w:rFonts w:ascii="仿宋" w:eastAsia="仿宋" w:hAnsi="仿宋"/>
          <w:b/>
          <w:sz w:val="32"/>
          <w:szCs w:val="32"/>
        </w:rPr>
        <w:t>。</w:t>
      </w:r>
    </w:p>
    <w:p w14:paraId="2A89378A" w14:textId="60EDDA61" w:rsidR="005A77B3" w:rsidRPr="00EB5E85" w:rsidRDefault="005A77B3" w:rsidP="00680F6C">
      <w:pPr>
        <w:tabs>
          <w:tab w:val="left" w:pos="4815"/>
        </w:tabs>
        <w:spacing w:line="560" w:lineRule="exact"/>
        <w:rPr>
          <w:rFonts w:ascii="仿宋" w:eastAsia="仿宋" w:hAnsi="仿宋"/>
          <w:sz w:val="32"/>
          <w:szCs w:val="32"/>
        </w:rPr>
      </w:pPr>
      <w:r w:rsidRPr="00EB5E85">
        <w:rPr>
          <w:rFonts w:ascii="仿宋" w:eastAsia="仿宋" w:hAnsi="仿宋"/>
          <w:sz w:val="32"/>
          <w:szCs w:val="32"/>
        </w:rPr>
        <w:tab/>
      </w:r>
    </w:p>
    <w:p w14:paraId="1FDF9F0C" w14:textId="60E540BC" w:rsidR="00F57AE5" w:rsidRPr="00EB5E85" w:rsidRDefault="00F57AE5" w:rsidP="00680F6C">
      <w:pPr>
        <w:spacing w:line="560" w:lineRule="exact"/>
        <w:rPr>
          <w:rFonts w:ascii="仿宋" w:eastAsia="仿宋" w:hAnsi="仿宋"/>
          <w:sz w:val="32"/>
          <w:szCs w:val="32"/>
        </w:rPr>
      </w:pPr>
    </w:p>
    <w:p w14:paraId="55F16109" w14:textId="05F2F52E" w:rsidR="00F57AE5" w:rsidRPr="00EB5E85" w:rsidRDefault="00EB5E85" w:rsidP="00680F6C">
      <w:pPr>
        <w:spacing w:line="560" w:lineRule="exact"/>
        <w:jc w:val="center"/>
        <w:rPr>
          <w:rFonts w:ascii="仿宋" w:eastAsia="仿宋" w:hAnsi="仿宋"/>
          <w:sz w:val="32"/>
          <w:szCs w:val="32"/>
        </w:rPr>
      </w:pPr>
      <w:r w:rsidRPr="00EB5E85">
        <w:rPr>
          <w:rFonts w:ascii="仿宋" w:eastAsia="仿宋" w:hAnsi="仿宋" w:hint="eastAsia"/>
          <w:sz w:val="32"/>
          <w:szCs w:val="32"/>
        </w:rPr>
        <w:t xml:space="preserve"> </w:t>
      </w:r>
      <w:r w:rsidRPr="00EB5E85">
        <w:rPr>
          <w:rFonts w:ascii="仿宋" w:eastAsia="仿宋" w:hAnsi="仿宋"/>
          <w:sz w:val="32"/>
          <w:szCs w:val="32"/>
        </w:rPr>
        <w:t xml:space="preserve">        </w:t>
      </w:r>
      <w:r w:rsidR="00F57AE5" w:rsidRPr="00EB5E85">
        <w:rPr>
          <w:rFonts w:ascii="仿宋" w:eastAsia="仿宋" w:hAnsi="仿宋" w:hint="eastAsia"/>
          <w:sz w:val="32"/>
          <w:szCs w:val="32"/>
        </w:rPr>
        <w:t>陕西石油普通教育管理</w:t>
      </w:r>
      <w:r w:rsidRPr="00EB5E85">
        <w:rPr>
          <w:rFonts w:ascii="仿宋" w:eastAsia="仿宋" w:hAnsi="仿宋" w:hint="eastAsia"/>
          <w:sz w:val="32"/>
          <w:szCs w:val="32"/>
        </w:rPr>
        <w:t>移交中心</w:t>
      </w:r>
    </w:p>
    <w:p w14:paraId="54B4A9D2" w14:textId="5882AA46" w:rsidR="00EB5E85" w:rsidRPr="00EB5E85" w:rsidRDefault="00EB5E85" w:rsidP="00680F6C">
      <w:pPr>
        <w:spacing w:line="560" w:lineRule="exact"/>
        <w:jc w:val="center"/>
        <w:rPr>
          <w:rFonts w:ascii="仿宋" w:eastAsia="仿宋" w:hAnsi="仿宋"/>
          <w:sz w:val="32"/>
          <w:szCs w:val="32"/>
        </w:rPr>
      </w:pPr>
      <w:r w:rsidRPr="00EB5E85">
        <w:rPr>
          <w:rFonts w:ascii="仿宋" w:eastAsia="仿宋" w:hAnsi="仿宋"/>
          <w:sz w:val="32"/>
          <w:szCs w:val="32"/>
        </w:rPr>
        <w:t xml:space="preserve">          </w:t>
      </w:r>
      <w:r w:rsidRPr="00EB5E85">
        <w:rPr>
          <w:rFonts w:ascii="仿宋" w:eastAsia="仿宋" w:hAnsi="仿宋" w:hint="eastAsia"/>
          <w:sz w:val="32"/>
          <w:szCs w:val="32"/>
        </w:rPr>
        <w:t>2</w:t>
      </w:r>
      <w:r w:rsidRPr="00EB5E85">
        <w:rPr>
          <w:rFonts w:ascii="仿宋" w:eastAsia="仿宋" w:hAnsi="仿宋"/>
          <w:sz w:val="32"/>
          <w:szCs w:val="32"/>
        </w:rPr>
        <w:t>022</w:t>
      </w:r>
      <w:r w:rsidRPr="00EB5E85">
        <w:rPr>
          <w:rFonts w:ascii="仿宋" w:eastAsia="仿宋" w:hAnsi="仿宋" w:hint="eastAsia"/>
          <w:sz w:val="32"/>
          <w:szCs w:val="32"/>
        </w:rPr>
        <w:t>年1</w:t>
      </w:r>
      <w:r w:rsidRPr="00EB5E85">
        <w:rPr>
          <w:rFonts w:ascii="仿宋" w:eastAsia="仿宋" w:hAnsi="仿宋"/>
          <w:sz w:val="32"/>
          <w:szCs w:val="32"/>
        </w:rPr>
        <w:t>2</w:t>
      </w:r>
      <w:r w:rsidRPr="00EB5E85">
        <w:rPr>
          <w:rFonts w:ascii="仿宋" w:eastAsia="仿宋" w:hAnsi="仿宋" w:hint="eastAsia"/>
          <w:sz w:val="32"/>
          <w:szCs w:val="32"/>
        </w:rPr>
        <w:t>月2</w:t>
      </w:r>
      <w:r w:rsidRPr="00EB5E85">
        <w:rPr>
          <w:rFonts w:ascii="仿宋" w:eastAsia="仿宋" w:hAnsi="仿宋"/>
          <w:sz w:val="32"/>
          <w:szCs w:val="32"/>
        </w:rPr>
        <w:t>6</w:t>
      </w:r>
      <w:r w:rsidRPr="00EB5E85">
        <w:rPr>
          <w:rFonts w:ascii="仿宋" w:eastAsia="仿宋" w:hAnsi="仿宋" w:hint="eastAsia"/>
          <w:sz w:val="32"/>
          <w:szCs w:val="32"/>
        </w:rPr>
        <w:t>日</w:t>
      </w:r>
    </w:p>
    <w:sectPr w:rsidR="00EB5E85" w:rsidRPr="00EB5E85" w:rsidSect="00F434A0">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BC6925" w14:textId="77777777" w:rsidR="00AC1580" w:rsidRDefault="00AC1580" w:rsidP="002862FC">
      <w:r>
        <w:separator/>
      </w:r>
    </w:p>
  </w:endnote>
  <w:endnote w:type="continuationSeparator" w:id="0">
    <w:p w14:paraId="6DECD5AE" w14:textId="77777777" w:rsidR="00AC1580" w:rsidRDefault="00AC1580" w:rsidP="002862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0030101010101"/>
    <w:charset w:val="86"/>
    <w:family w:val="auto"/>
    <w:pitch w:val="variable"/>
    <w:sig w:usb0="800002BF" w:usb1="38CF7CFA" w:usb2="00000016" w:usb3="00000000" w:csb0="00040001" w:csb1="00000000"/>
  </w:font>
  <w:font w:name="Times">
    <w:altName w:val="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altName w:val="微软雅黑"/>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6506520"/>
      <w:docPartObj>
        <w:docPartGallery w:val="Page Numbers (Bottom of Page)"/>
        <w:docPartUnique/>
      </w:docPartObj>
    </w:sdtPr>
    <w:sdtContent>
      <w:p w14:paraId="54CCD3ED" w14:textId="610E060E" w:rsidR="002D525C" w:rsidRDefault="002D525C">
        <w:pPr>
          <w:pStyle w:val="a5"/>
          <w:jc w:val="center"/>
        </w:pPr>
        <w:r>
          <w:fldChar w:fldCharType="begin"/>
        </w:r>
        <w:r>
          <w:instrText>PAGE   \* MERGEFORMAT</w:instrText>
        </w:r>
        <w:r>
          <w:fldChar w:fldCharType="separate"/>
        </w:r>
        <w:r w:rsidRPr="002D525C">
          <w:rPr>
            <w:noProof/>
            <w:lang w:val="zh-CN"/>
          </w:rPr>
          <w:t>2</w:t>
        </w:r>
        <w:r>
          <w:fldChar w:fldCharType="end"/>
        </w:r>
      </w:p>
    </w:sdtContent>
  </w:sdt>
  <w:p w14:paraId="6B2BBB31" w14:textId="77777777" w:rsidR="002D525C" w:rsidRDefault="002D525C">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1EBD26" w14:textId="77777777" w:rsidR="00AC1580" w:rsidRDefault="00AC1580" w:rsidP="002862FC">
      <w:r>
        <w:separator/>
      </w:r>
    </w:p>
  </w:footnote>
  <w:footnote w:type="continuationSeparator" w:id="0">
    <w:p w14:paraId="7A6F2F4B" w14:textId="77777777" w:rsidR="00AC1580" w:rsidRDefault="00AC1580" w:rsidP="002862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B70B25"/>
    <w:multiLevelType w:val="hybridMultilevel"/>
    <w:tmpl w:val="BB9618CE"/>
    <w:lvl w:ilvl="0" w:tplc="C854E474">
      <w:start w:val="1"/>
      <w:numFmt w:val="decimal"/>
      <w:lvlText w:val="%1、"/>
      <w:lvlJc w:val="left"/>
      <w:pPr>
        <w:ind w:left="1320" w:hanging="72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1" w15:restartNumberingAfterBreak="0">
    <w:nsid w:val="15C96354"/>
    <w:multiLevelType w:val="hybridMultilevel"/>
    <w:tmpl w:val="4A7E4138"/>
    <w:lvl w:ilvl="0" w:tplc="9D821FB2">
      <w:start w:val="1"/>
      <w:numFmt w:val="japaneseCounting"/>
      <w:lvlText w:val="%1、"/>
      <w:lvlJc w:val="left"/>
      <w:pPr>
        <w:ind w:left="420" w:hanging="420"/>
      </w:pPr>
      <w:rPr>
        <w:rFonts w:hint="default"/>
      </w:rPr>
    </w:lvl>
    <w:lvl w:ilvl="1" w:tplc="791C9E34">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22A4BF4"/>
    <w:multiLevelType w:val="hybridMultilevel"/>
    <w:tmpl w:val="1366762A"/>
    <w:lvl w:ilvl="0" w:tplc="AD4007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C2B22B1"/>
    <w:multiLevelType w:val="hybridMultilevel"/>
    <w:tmpl w:val="F1B09106"/>
    <w:lvl w:ilvl="0" w:tplc="77601384">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6A47ED7"/>
    <w:multiLevelType w:val="hybridMultilevel"/>
    <w:tmpl w:val="10B2F374"/>
    <w:lvl w:ilvl="0" w:tplc="DC2AF922">
      <w:start w:val="1"/>
      <w:numFmt w:val="decimal"/>
      <w:lvlText w:val="%1、"/>
      <w:lvlJc w:val="left"/>
      <w:pPr>
        <w:ind w:left="1780" w:hanging="114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1"/>
  </w:num>
  <w:num w:numId="2">
    <w:abstractNumId w:val="2"/>
  </w:num>
  <w:num w:numId="3">
    <w:abstractNumId w:val="3"/>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62FC"/>
    <w:rsid w:val="0000233B"/>
    <w:rsid w:val="00026BFC"/>
    <w:rsid w:val="00037444"/>
    <w:rsid w:val="00074F81"/>
    <w:rsid w:val="000903B9"/>
    <w:rsid w:val="0009166F"/>
    <w:rsid w:val="000D78D0"/>
    <w:rsid w:val="001075F7"/>
    <w:rsid w:val="001158C5"/>
    <w:rsid w:val="001568B3"/>
    <w:rsid w:val="00191DF3"/>
    <w:rsid w:val="00196BAE"/>
    <w:rsid w:val="001F154B"/>
    <w:rsid w:val="0021443A"/>
    <w:rsid w:val="00236736"/>
    <w:rsid w:val="0024265E"/>
    <w:rsid w:val="00246BD1"/>
    <w:rsid w:val="0025631E"/>
    <w:rsid w:val="00260936"/>
    <w:rsid w:val="002862FC"/>
    <w:rsid w:val="002A521B"/>
    <w:rsid w:val="002B7ED2"/>
    <w:rsid w:val="002C2A76"/>
    <w:rsid w:val="002D525C"/>
    <w:rsid w:val="002E0A02"/>
    <w:rsid w:val="002F17D5"/>
    <w:rsid w:val="003261B6"/>
    <w:rsid w:val="00340C28"/>
    <w:rsid w:val="0034662D"/>
    <w:rsid w:val="003505F9"/>
    <w:rsid w:val="00353DB2"/>
    <w:rsid w:val="00356D70"/>
    <w:rsid w:val="003B3D81"/>
    <w:rsid w:val="003C69AB"/>
    <w:rsid w:val="003D40C4"/>
    <w:rsid w:val="00444D66"/>
    <w:rsid w:val="00452C27"/>
    <w:rsid w:val="00473D72"/>
    <w:rsid w:val="00476DDF"/>
    <w:rsid w:val="00485240"/>
    <w:rsid w:val="00493EF8"/>
    <w:rsid w:val="004A2ED6"/>
    <w:rsid w:val="004A31F2"/>
    <w:rsid w:val="004A782A"/>
    <w:rsid w:val="004B36F4"/>
    <w:rsid w:val="004E01E5"/>
    <w:rsid w:val="00514760"/>
    <w:rsid w:val="0052514C"/>
    <w:rsid w:val="00525B45"/>
    <w:rsid w:val="00555607"/>
    <w:rsid w:val="00570D10"/>
    <w:rsid w:val="00575559"/>
    <w:rsid w:val="005862CE"/>
    <w:rsid w:val="005A23DA"/>
    <w:rsid w:val="005A3410"/>
    <w:rsid w:val="005A5540"/>
    <w:rsid w:val="005A77B3"/>
    <w:rsid w:val="005E4666"/>
    <w:rsid w:val="005F4C0F"/>
    <w:rsid w:val="005F58E0"/>
    <w:rsid w:val="005F70D2"/>
    <w:rsid w:val="00635377"/>
    <w:rsid w:val="006356E6"/>
    <w:rsid w:val="00680F6C"/>
    <w:rsid w:val="006A4397"/>
    <w:rsid w:val="006C3DDA"/>
    <w:rsid w:val="006D13A4"/>
    <w:rsid w:val="006E55FE"/>
    <w:rsid w:val="00711934"/>
    <w:rsid w:val="007268E6"/>
    <w:rsid w:val="007365C7"/>
    <w:rsid w:val="00756DAC"/>
    <w:rsid w:val="0078554E"/>
    <w:rsid w:val="007858A6"/>
    <w:rsid w:val="00797C97"/>
    <w:rsid w:val="007A0966"/>
    <w:rsid w:val="007B22BD"/>
    <w:rsid w:val="007D096C"/>
    <w:rsid w:val="007F0A57"/>
    <w:rsid w:val="007F17FB"/>
    <w:rsid w:val="00802DC8"/>
    <w:rsid w:val="00804EDF"/>
    <w:rsid w:val="0087557A"/>
    <w:rsid w:val="008851BC"/>
    <w:rsid w:val="008A256E"/>
    <w:rsid w:val="008B0E06"/>
    <w:rsid w:val="008C58C0"/>
    <w:rsid w:val="008D3189"/>
    <w:rsid w:val="009041FC"/>
    <w:rsid w:val="00917E09"/>
    <w:rsid w:val="00926BDF"/>
    <w:rsid w:val="00944C20"/>
    <w:rsid w:val="00956853"/>
    <w:rsid w:val="00957C02"/>
    <w:rsid w:val="009633F1"/>
    <w:rsid w:val="00974A93"/>
    <w:rsid w:val="00980CCA"/>
    <w:rsid w:val="009B08B0"/>
    <w:rsid w:val="009C1576"/>
    <w:rsid w:val="009C58AB"/>
    <w:rsid w:val="009C6578"/>
    <w:rsid w:val="009D3D04"/>
    <w:rsid w:val="009E148F"/>
    <w:rsid w:val="009E404A"/>
    <w:rsid w:val="009E42B0"/>
    <w:rsid w:val="009E47F0"/>
    <w:rsid w:val="00A20C5D"/>
    <w:rsid w:val="00A25A15"/>
    <w:rsid w:val="00A26CD7"/>
    <w:rsid w:val="00A44B87"/>
    <w:rsid w:val="00A50275"/>
    <w:rsid w:val="00A55110"/>
    <w:rsid w:val="00A55D05"/>
    <w:rsid w:val="00A8167A"/>
    <w:rsid w:val="00A84A6D"/>
    <w:rsid w:val="00A87082"/>
    <w:rsid w:val="00A97BD1"/>
    <w:rsid w:val="00AA4F94"/>
    <w:rsid w:val="00AC1580"/>
    <w:rsid w:val="00B05833"/>
    <w:rsid w:val="00B06E7B"/>
    <w:rsid w:val="00B15B37"/>
    <w:rsid w:val="00B21C19"/>
    <w:rsid w:val="00B728C1"/>
    <w:rsid w:val="00B74816"/>
    <w:rsid w:val="00B75B79"/>
    <w:rsid w:val="00B76E84"/>
    <w:rsid w:val="00BA1596"/>
    <w:rsid w:val="00BB28C6"/>
    <w:rsid w:val="00BB3BD1"/>
    <w:rsid w:val="00BD1783"/>
    <w:rsid w:val="00BD6123"/>
    <w:rsid w:val="00BF2E31"/>
    <w:rsid w:val="00BF7A99"/>
    <w:rsid w:val="00C076E9"/>
    <w:rsid w:val="00C22F8A"/>
    <w:rsid w:val="00C825CF"/>
    <w:rsid w:val="00CB6C12"/>
    <w:rsid w:val="00CC02F4"/>
    <w:rsid w:val="00D13022"/>
    <w:rsid w:val="00D15F0D"/>
    <w:rsid w:val="00D22DF0"/>
    <w:rsid w:val="00D76E81"/>
    <w:rsid w:val="00D93220"/>
    <w:rsid w:val="00D94B22"/>
    <w:rsid w:val="00D94E1F"/>
    <w:rsid w:val="00D9588B"/>
    <w:rsid w:val="00DB3D26"/>
    <w:rsid w:val="00DC6256"/>
    <w:rsid w:val="00DE416B"/>
    <w:rsid w:val="00DF008C"/>
    <w:rsid w:val="00DF6A48"/>
    <w:rsid w:val="00E009CC"/>
    <w:rsid w:val="00E03081"/>
    <w:rsid w:val="00E034BC"/>
    <w:rsid w:val="00E5172E"/>
    <w:rsid w:val="00E5611C"/>
    <w:rsid w:val="00E62868"/>
    <w:rsid w:val="00E72A08"/>
    <w:rsid w:val="00E84B02"/>
    <w:rsid w:val="00E85C17"/>
    <w:rsid w:val="00EB5E85"/>
    <w:rsid w:val="00EB6877"/>
    <w:rsid w:val="00F17834"/>
    <w:rsid w:val="00F32752"/>
    <w:rsid w:val="00F406ED"/>
    <w:rsid w:val="00F434A0"/>
    <w:rsid w:val="00F50DCC"/>
    <w:rsid w:val="00F57AE5"/>
    <w:rsid w:val="00F80213"/>
    <w:rsid w:val="00FB45F5"/>
    <w:rsid w:val="00FC1770"/>
    <w:rsid w:val="00FD31C9"/>
    <w:rsid w:val="00FD6F64"/>
    <w:rsid w:val="00FF1220"/>
    <w:rsid w:val="00FF43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A326F2"/>
  <w15:docId w15:val="{F8814430-DD8B-420F-9F4D-5EC6CEA0A3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434A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862F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2862FC"/>
    <w:rPr>
      <w:sz w:val="18"/>
      <w:szCs w:val="18"/>
    </w:rPr>
  </w:style>
  <w:style w:type="paragraph" w:styleId="a5">
    <w:name w:val="footer"/>
    <w:basedOn w:val="a"/>
    <w:link w:val="a6"/>
    <w:uiPriority w:val="99"/>
    <w:unhideWhenUsed/>
    <w:rsid w:val="002862FC"/>
    <w:pPr>
      <w:tabs>
        <w:tab w:val="center" w:pos="4153"/>
        <w:tab w:val="right" w:pos="8306"/>
      </w:tabs>
      <w:snapToGrid w:val="0"/>
      <w:jc w:val="left"/>
    </w:pPr>
    <w:rPr>
      <w:sz w:val="18"/>
      <w:szCs w:val="18"/>
    </w:rPr>
  </w:style>
  <w:style w:type="character" w:customStyle="1" w:styleId="a6">
    <w:name w:val="页脚 字符"/>
    <w:basedOn w:val="a0"/>
    <w:link w:val="a5"/>
    <w:uiPriority w:val="99"/>
    <w:rsid w:val="002862FC"/>
    <w:rPr>
      <w:sz w:val="18"/>
      <w:szCs w:val="18"/>
    </w:rPr>
  </w:style>
  <w:style w:type="paragraph" w:styleId="a7">
    <w:name w:val="List Paragraph"/>
    <w:basedOn w:val="a"/>
    <w:uiPriority w:val="34"/>
    <w:qFormat/>
    <w:rsid w:val="002862FC"/>
    <w:pPr>
      <w:ind w:firstLineChars="200" w:firstLine="420"/>
    </w:pPr>
  </w:style>
  <w:style w:type="paragraph" w:styleId="a8">
    <w:name w:val="Date"/>
    <w:basedOn w:val="a"/>
    <w:next w:val="a"/>
    <w:link w:val="a9"/>
    <w:uiPriority w:val="99"/>
    <w:semiHidden/>
    <w:unhideWhenUsed/>
    <w:rsid w:val="00BA1596"/>
    <w:pPr>
      <w:ind w:leftChars="2500" w:left="100"/>
    </w:pPr>
  </w:style>
  <w:style w:type="character" w:customStyle="1" w:styleId="a9">
    <w:name w:val="日期 字符"/>
    <w:basedOn w:val="a0"/>
    <w:link w:val="a8"/>
    <w:uiPriority w:val="99"/>
    <w:semiHidden/>
    <w:rsid w:val="00BA1596"/>
  </w:style>
  <w:style w:type="paragraph" w:styleId="aa">
    <w:name w:val="Balloon Text"/>
    <w:basedOn w:val="a"/>
    <w:link w:val="ab"/>
    <w:uiPriority w:val="99"/>
    <w:semiHidden/>
    <w:unhideWhenUsed/>
    <w:rsid w:val="00B75B79"/>
    <w:rPr>
      <w:sz w:val="18"/>
      <w:szCs w:val="18"/>
    </w:rPr>
  </w:style>
  <w:style w:type="character" w:customStyle="1" w:styleId="ab">
    <w:name w:val="批注框文本 字符"/>
    <w:basedOn w:val="a0"/>
    <w:link w:val="aa"/>
    <w:uiPriority w:val="99"/>
    <w:semiHidden/>
    <w:rsid w:val="00B75B7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1038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499712-C343-4740-9A3F-5DAB42A92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Pages>
  <Words>165</Words>
  <Characters>942</Characters>
  <Application>Microsoft Office Word</Application>
  <DocSecurity>0</DocSecurity>
  <Lines>7</Lines>
  <Paragraphs>2</Paragraphs>
  <ScaleCrop>false</ScaleCrop>
  <Company/>
  <LinksUpToDate>false</LinksUpToDate>
  <CharactersWithSpaces>1105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AutoBVT</cp:lastModifiedBy>
  <cp:revision>3</cp:revision>
  <cp:lastPrinted>2022-12-26T09:00:00Z</cp:lastPrinted>
  <dcterms:created xsi:type="dcterms:W3CDTF">2022-12-26T08:21:00Z</dcterms:created>
  <dcterms:modified xsi:type="dcterms:W3CDTF">2022-12-26T09:05:00Z</dcterms:modified>
</cp:coreProperties>
</file>